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289C" w14:textId="480EC84F" w:rsidR="00D95033" w:rsidRDefault="00D95033" w:rsidP="00BE5EE1">
      <w:pPr>
        <w:spacing w:after="0" w:line="240" w:lineRule="auto"/>
        <w:jc w:val="center"/>
        <w:rPr>
          <w:rFonts w:ascii="Open Sans Semibold" w:eastAsia="MS Mincho" w:hAnsi="Open Sans Semibold" w:cs="Open Sans Semibold"/>
          <w:b/>
          <w:sz w:val="40"/>
          <w:szCs w:val="40"/>
        </w:rPr>
      </w:pPr>
      <w:r>
        <w:rPr>
          <w:rFonts w:ascii="Open Sans Semibold" w:eastAsia="MS Mincho" w:hAnsi="Open Sans Semibold" w:cs="Open Sans Semibold"/>
          <w:b/>
          <w:noProof/>
          <w:sz w:val="40"/>
          <w:szCs w:val="40"/>
        </w:rPr>
        <w:drawing>
          <wp:anchor distT="0" distB="0" distL="114300" distR="114300" simplePos="0" relativeHeight="251658240" behindDoc="0" locked="0" layoutInCell="1" allowOverlap="1" wp14:anchorId="28B28454" wp14:editId="3A869D3C">
            <wp:simplePos x="0" y="0"/>
            <wp:positionH relativeFrom="column">
              <wp:posOffset>1506703</wp:posOffset>
            </wp:positionH>
            <wp:positionV relativeFrom="page">
              <wp:posOffset>211557</wp:posOffset>
            </wp:positionV>
            <wp:extent cx="2867025" cy="9474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025" cy="947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9484D" w14:textId="5C6934CB" w:rsidR="00BE5EE1" w:rsidRPr="00561F23" w:rsidRDefault="00BE5EE1" w:rsidP="00BE5EE1">
      <w:pPr>
        <w:spacing w:after="0" w:line="240" w:lineRule="auto"/>
        <w:jc w:val="center"/>
        <w:rPr>
          <w:rFonts w:ascii="Open Sans Semibold" w:eastAsia="MS Mincho" w:hAnsi="Open Sans Semibold" w:cs="Open Sans Semibold"/>
          <w:b/>
          <w:sz w:val="40"/>
          <w:szCs w:val="40"/>
        </w:rPr>
      </w:pPr>
      <w:r w:rsidRPr="00561F23">
        <w:rPr>
          <w:rFonts w:ascii="Open Sans Semibold" w:eastAsia="MS Mincho" w:hAnsi="Open Sans Semibold" w:cs="Open Sans Semibold"/>
          <w:b/>
          <w:sz w:val="40"/>
          <w:szCs w:val="40"/>
        </w:rPr>
        <w:t>F</w:t>
      </w:r>
      <w:r w:rsidR="00561F23">
        <w:rPr>
          <w:rFonts w:ascii="Open Sans Semibold" w:eastAsia="MS Mincho" w:hAnsi="Open Sans Semibold" w:cs="Open Sans Semibold"/>
          <w:b/>
          <w:sz w:val="40"/>
          <w:szCs w:val="40"/>
        </w:rPr>
        <w:t>inancial Advisor Disclosure Statement</w:t>
      </w:r>
    </w:p>
    <w:p w14:paraId="6FCCBEA2" w14:textId="77777777" w:rsidR="00B60660" w:rsidRPr="00BE5EE1" w:rsidRDefault="00B60660" w:rsidP="00BE5EE1">
      <w:pPr>
        <w:spacing w:after="0" w:line="240" w:lineRule="auto"/>
        <w:jc w:val="center"/>
        <w:rPr>
          <w:rFonts w:ascii="Calibri" w:eastAsia="MS Mincho" w:hAnsi="Calibri" w:cs="Calibri"/>
          <w:b/>
        </w:rPr>
      </w:pPr>
    </w:p>
    <w:p w14:paraId="754FF628" w14:textId="77777777" w:rsidR="00BE5EE1" w:rsidRPr="007A61CE" w:rsidRDefault="00BE5EE1" w:rsidP="00BE5EE1">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Who am I?</w:t>
      </w:r>
    </w:p>
    <w:p w14:paraId="17A34F2D" w14:textId="031AE388" w:rsidR="00BE5EE1"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 xml:space="preserve">Name of financial adviser: </w:t>
      </w:r>
      <w:r w:rsidRPr="0099559C">
        <w:rPr>
          <w:rFonts w:ascii="Calibri" w:eastAsia="MS Mincho" w:hAnsi="Calibri" w:cs="Calibri"/>
          <w:lang w:val="en-AU"/>
        </w:rPr>
        <w:tab/>
      </w:r>
      <w:r w:rsidR="0056243D">
        <w:rPr>
          <w:rFonts w:ascii="Calibri" w:eastAsia="MS Mincho" w:hAnsi="Calibri" w:cs="Calibri"/>
          <w:lang w:val="en-AU"/>
        </w:rPr>
        <w:t>Malcolm Wrigley</w:t>
      </w:r>
    </w:p>
    <w:p w14:paraId="6F212186" w14:textId="4DDB78E4" w:rsidR="00BE5EE1"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 xml:space="preserve">Financial Service Provider: </w:t>
      </w:r>
      <w:r w:rsidRPr="0099559C">
        <w:rPr>
          <w:rFonts w:ascii="Calibri" w:eastAsia="MS Mincho" w:hAnsi="Calibri" w:cs="Calibri"/>
          <w:lang w:val="en-AU"/>
        </w:rPr>
        <w:tab/>
        <w:t>MW Insurance</w:t>
      </w:r>
    </w:p>
    <w:p w14:paraId="65100A03" w14:textId="42D38FE7" w:rsidR="00BE5EE1"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 xml:space="preserve">Telephone Number: </w:t>
      </w:r>
      <w:r w:rsidR="00B756A9" w:rsidRPr="0099559C">
        <w:rPr>
          <w:rFonts w:ascii="Calibri" w:eastAsia="MS Mincho" w:hAnsi="Calibri" w:cs="Calibri"/>
          <w:lang w:val="en-AU"/>
        </w:rPr>
        <w:tab/>
      </w:r>
      <w:r w:rsidR="00B756A9" w:rsidRPr="0099559C">
        <w:rPr>
          <w:rFonts w:ascii="Calibri" w:eastAsia="MS Mincho" w:hAnsi="Calibri" w:cs="Calibri"/>
          <w:lang w:val="en-AU"/>
        </w:rPr>
        <w:tab/>
        <w:t>(09) 237079</w:t>
      </w:r>
      <w:r w:rsidR="0056243D">
        <w:rPr>
          <w:rFonts w:ascii="Calibri" w:eastAsia="MS Mincho" w:hAnsi="Calibri" w:cs="Calibri"/>
          <w:lang w:val="en-AU"/>
        </w:rPr>
        <w:t>7</w:t>
      </w:r>
    </w:p>
    <w:p w14:paraId="335D0A81" w14:textId="50AB4320" w:rsidR="00BE5EE1"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 xml:space="preserve">Address: </w:t>
      </w:r>
      <w:r w:rsidR="00550FD9" w:rsidRPr="0099559C">
        <w:rPr>
          <w:rFonts w:ascii="Calibri" w:eastAsia="MS Mincho" w:hAnsi="Calibri" w:cs="Calibri"/>
          <w:lang w:val="en-AU"/>
        </w:rPr>
        <w:tab/>
      </w:r>
      <w:r w:rsidR="00B756A9" w:rsidRPr="0099559C">
        <w:rPr>
          <w:rFonts w:ascii="Calibri" w:eastAsia="MS Mincho" w:hAnsi="Calibri" w:cs="Calibri"/>
          <w:lang w:val="en-AU"/>
        </w:rPr>
        <w:tab/>
      </w:r>
      <w:r w:rsidR="00B756A9" w:rsidRPr="0099559C">
        <w:rPr>
          <w:rFonts w:ascii="Calibri" w:eastAsia="MS Mincho" w:hAnsi="Calibri" w:cs="Calibri"/>
          <w:lang w:val="en-AU"/>
        </w:rPr>
        <w:tab/>
        <w:t>8b Roulston Street, Pukekohe 2120</w:t>
      </w:r>
    </w:p>
    <w:p w14:paraId="1368C28B" w14:textId="2F27F3D5" w:rsidR="00BE5EE1" w:rsidRDefault="00BE5EE1" w:rsidP="00BE5EE1">
      <w:pPr>
        <w:spacing w:after="0" w:line="240" w:lineRule="auto"/>
      </w:pPr>
      <w:r w:rsidRPr="0099559C">
        <w:rPr>
          <w:rFonts w:ascii="Calibri" w:eastAsia="MS Mincho" w:hAnsi="Calibri" w:cs="Calibri"/>
          <w:lang w:val="en-AU"/>
        </w:rPr>
        <w:t>Email address:</w:t>
      </w:r>
      <w:r w:rsidR="00550FD9" w:rsidRPr="0099559C">
        <w:rPr>
          <w:rFonts w:ascii="Calibri" w:eastAsia="MS Mincho" w:hAnsi="Calibri" w:cs="Calibri"/>
          <w:lang w:val="en-AU"/>
        </w:rPr>
        <w:tab/>
      </w:r>
      <w:r w:rsidR="00B756A9" w:rsidRPr="0099559C">
        <w:rPr>
          <w:rFonts w:ascii="Calibri" w:eastAsia="MS Mincho" w:hAnsi="Calibri" w:cs="Calibri"/>
          <w:lang w:val="en-AU"/>
        </w:rPr>
        <w:tab/>
      </w:r>
      <w:r w:rsidR="00B756A9" w:rsidRPr="0099559C">
        <w:rPr>
          <w:rFonts w:ascii="Calibri" w:eastAsia="MS Mincho" w:hAnsi="Calibri" w:cs="Calibri"/>
          <w:lang w:val="en-AU"/>
        </w:rPr>
        <w:tab/>
      </w:r>
      <w:hyperlink r:id="rId8" w:history="1">
        <w:r w:rsidR="0056243D" w:rsidRPr="00813F6B">
          <w:rPr>
            <w:rStyle w:val="Hyperlink"/>
          </w:rPr>
          <w:t>malcolm@mwinsurance.co.nz</w:t>
        </w:r>
      </w:hyperlink>
    </w:p>
    <w:p w14:paraId="083DBC9C" w14:textId="7A2A0930" w:rsidR="00B756A9" w:rsidRPr="0099559C" w:rsidRDefault="00BE5EE1" w:rsidP="00BE5EE1">
      <w:pPr>
        <w:spacing w:after="0" w:line="240" w:lineRule="auto"/>
        <w:rPr>
          <w:rFonts w:ascii="Calibri" w:eastAsia="MS Mincho" w:hAnsi="Calibri" w:cs="Calibri"/>
          <w:lang w:val="en-AU"/>
        </w:rPr>
      </w:pPr>
      <w:r w:rsidRPr="0099559C">
        <w:rPr>
          <w:rFonts w:ascii="Calibri" w:eastAsia="MS Mincho" w:hAnsi="Calibri" w:cs="Calibri"/>
          <w:lang w:val="en-AU"/>
        </w:rPr>
        <w:t>Website:</w:t>
      </w:r>
      <w:r w:rsidR="00550FD9" w:rsidRPr="0099559C">
        <w:rPr>
          <w:rFonts w:ascii="Calibri" w:eastAsia="MS Mincho" w:hAnsi="Calibri" w:cs="Calibri"/>
          <w:lang w:val="en-AU"/>
        </w:rPr>
        <w:tab/>
      </w:r>
      <w:r w:rsidR="00B756A9" w:rsidRPr="0099559C">
        <w:rPr>
          <w:rFonts w:ascii="Calibri" w:eastAsia="MS Mincho" w:hAnsi="Calibri" w:cs="Calibri"/>
          <w:lang w:val="en-AU"/>
        </w:rPr>
        <w:tab/>
      </w:r>
      <w:r w:rsidR="00B756A9" w:rsidRPr="0099559C">
        <w:rPr>
          <w:rFonts w:ascii="Calibri" w:eastAsia="MS Mincho" w:hAnsi="Calibri" w:cs="Calibri"/>
          <w:lang w:val="en-AU"/>
        </w:rPr>
        <w:tab/>
      </w:r>
      <w:hyperlink r:id="rId9" w:history="1">
        <w:r w:rsidR="001B4F97" w:rsidRPr="00465F39">
          <w:rPr>
            <w:rStyle w:val="Hyperlink"/>
            <w:rFonts w:ascii="Calibri" w:eastAsia="MS Mincho" w:hAnsi="Calibri" w:cs="Calibri"/>
            <w:lang w:val="en-AU"/>
          </w:rPr>
          <w:t>www.mwinsurance.co.nz</w:t>
        </w:r>
      </w:hyperlink>
    </w:p>
    <w:p w14:paraId="68CCD1CD" w14:textId="442BD9AE" w:rsidR="00B756A9" w:rsidRDefault="00B756A9" w:rsidP="00BE5EE1">
      <w:pPr>
        <w:spacing w:after="0" w:line="240" w:lineRule="auto"/>
        <w:rPr>
          <w:rFonts w:ascii="Calibri" w:eastAsia="MS Mincho" w:hAnsi="Calibri" w:cs="Calibri"/>
          <w:sz w:val="20"/>
          <w:szCs w:val="20"/>
          <w:lang w:val="en-AU"/>
        </w:rPr>
      </w:pPr>
    </w:p>
    <w:p w14:paraId="0E30E54F" w14:textId="77777777" w:rsidR="00B64CC8" w:rsidRPr="007A61CE" w:rsidRDefault="00B64CC8" w:rsidP="00B64CC8">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It is important that you read this information</w:t>
      </w:r>
    </w:p>
    <w:p w14:paraId="04D9C0E0" w14:textId="77777777" w:rsidR="00B64CC8" w:rsidRPr="0098744D" w:rsidRDefault="00B64CC8" w:rsidP="00B64CC8">
      <w:pPr>
        <w:spacing w:after="0" w:line="240" w:lineRule="auto"/>
        <w:rPr>
          <w:rFonts w:ascii="Calibri" w:eastAsia="MS Mincho" w:hAnsi="Calibri" w:cs="Calibri"/>
          <w:lang w:val="en-AU"/>
        </w:rPr>
      </w:pPr>
      <w:r w:rsidRPr="0098744D">
        <w:rPr>
          <w:rFonts w:ascii="Calibri" w:eastAsia="MS Mincho" w:hAnsi="Calibri" w:cs="Calibri"/>
          <w:lang w:val="en-AU"/>
        </w:rPr>
        <w:t xml:space="preserve">It will help you </w:t>
      </w:r>
      <w:r w:rsidRPr="0098744D">
        <w:rPr>
          <w:rFonts w:ascii="Calibri" w:eastAsia="MS Mincho" w:hAnsi="Calibri" w:cs="Calibri"/>
          <w:b/>
          <w:lang w:val="en-AU"/>
        </w:rPr>
        <w:t>(the client)</w:t>
      </w:r>
      <w:r w:rsidRPr="0098744D">
        <w:rPr>
          <w:rFonts w:ascii="Calibri" w:eastAsia="MS Mincho" w:hAnsi="Calibri" w:cs="Calibri"/>
          <w:lang w:val="en-AU"/>
        </w:rPr>
        <w:t xml:space="preserve"> make an informed decision whether I, as a Financial Adviser who gives advice for products, am suitable for your needs and whether to seek, follow or accept the financial advice I give. This Disclosure Statement is required under the Financial Markets Conduct (Regulated Financial Advice Disclosure) Amendment Regulations 2020.</w:t>
      </w:r>
    </w:p>
    <w:p w14:paraId="30C8F531" w14:textId="77777777" w:rsidR="00B64CC8" w:rsidRPr="00BE5EE1" w:rsidRDefault="00B64CC8" w:rsidP="00B64CC8">
      <w:pPr>
        <w:spacing w:after="0" w:line="240" w:lineRule="auto"/>
        <w:rPr>
          <w:rFonts w:ascii="Calibri" w:eastAsia="MS Mincho" w:hAnsi="Calibri" w:cs="Calibri"/>
          <w:b/>
          <w:color w:val="B6DDE8"/>
          <w:sz w:val="20"/>
          <w:szCs w:val="20"/>
          <w:u w:val="single"/>
          <w:lang w:val="en-US"/>
        </w:rPr>
      </w:pPr>
    </w:p>
    <w:p w14:paraId="28732BE6" w14:textId="77777777" w:rsidR="00B64CC8" w:rsidRPr="007A61CE" w:rsidRDefault="00B64CC8" w:rsidP="00B64CC8">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What sort of adviser am I?</w:t>
      </w:r>
    </w:p>
    <w:p w14:paraId="6567DAE3" w14:textId="77777777" w:rsidR="00B64CC8" w:rsidRPr="0055556D" w:rsidRDefault="00B64CC8" w:rsidP="00B64CC8">
      <w:pPr>
        <w:spacing w:after="0" w:line="240" w:lineRule="auto"/>
        <w:rPr>
          <w:rFonts w:ascii="Calibri" w:eastAsia="MS Mincho" w:hAnsi="Calibri" w:cs="Calibri"/>
          <w:lang w:val="en-AU"/>
        </w:rPr>
      </w:pPr>
      <w:r w:rsidRPr="0055556D">
        <w:rPr>
          <w:rFonts w:ascii="Calibri" w:eastAsia="MS Mincho" w:hAnsi="Calibri" w:cs="Calibri"/>
          <w:lang w:val="en-AU"/>
        </w:rPr>
        <w:t>I am a Registered Financial Adviser (RF</w:t>
      </w:r>
      <w:r w:rsidRPr="0098744D">
        <w:rPr>
          <w:rFonts w:ascii="Calibri" w:eastAsia="MS Mincho" w:hAnsi="Calibri" w:cs="Calibri"/>
          <w:lang w:val="en-AU"/>
        </w:rPr>
        <w:t xml:space="preserve">A) who </w:t>
      </w:r>
      <w:r w:rsidRPr="0055556D">
        <w:rPr>
          <w:rFonts w:ascii="Calibri" w:eastAsia="MS Mincho" w:hAnsi="Calibri" w:cs="Calibri"/>
          <w:lang w:val="en-AU"/>
        </w:rPr>
        <w:t>gives advice on behalf of MW Insurance</w:t>
      </w:r>
      <w:r w:rsidRPr="009D05DF">
        <w:rPr>
          <w:rFonts w:ascii="Calibri" w:eastAsia="MS Mincho" w:hAnsi="Calibri" w:cs="Calibri"/>
          <w:color w:val="FF0000"/>
          <w:lang w:val="en-AU"/>
        </w:rPr>
        <w:t>,</w:t>
      </w:r>
      <w:r w:rsidRPr="0055556D">
        <w:rPr>
          <w:rFonts w:ascii="Calibri" w:eastAsia="MS Mincho" w:hAnsi="Calibri" w:cs="Calibri"/>
          <w:lang w:val="en-AU"/>
        </w:rPr>
        <w:t xml:space="preserve"> who is a </w:t>
      </w:r>
      <w:r w:rsidRPr="0098744D">
        <w:rPr>
          <w:rFonts w:ascii="Calibri" w:eastAsia="MS Mincho" w:hAnsi="Calibri" w:cs="Calibri"/>
          <w:lang w:val="en-AU"/>
        </w:rPr>
        <w:t xml:space="preserve">Licenced Financial Advice Provider </w:t>
      </w:r>
      <w:r w:rsidRPr="0055556D">
        <w:rPr>
          <w:rFonts w:ascii="Calibri" w:eastAsia="MS Mincho" w:hAnsi="Calibri" w:cs="Calibri"/>
          <w:lang w:val="en-AU"/>
        </w:rPr>
        <w:t xml:space="preserve">by the Financial Market Authority of New Zealand (FMA) </w:t>
      </w:r>
      <w:hyperlink r:id="rId10" w:history="1">
        <w:r w:rsidRPr="00807672">
          <w:rPr>
            <w:rStyle w:val="Hyperlink"/>
            <w:rFonts w:ascii="Calibri" w:eastAsia="MS Mincho" w:hAnsi="Calibri" w:cs="Calibri"/>
            <w:lang w:val="en-AU"/>
          </w:rPr>
          <w:t>https://www.fma.govt.nz/</w:t>
        </w:r>
      </w:hyperlink>
      <w:r>
        <w:rPr>
          <w:rFonts w:ascii="Calibri" w:eastAsia="MS Mincho" w:hAnsi="Calibri" w:cs="Calibri"/>
          <w:lang w:val="en-AU"/>
        </w:rPr>
        <w:t xml:space="preserve">.  </w:t>
      </w:r>
      <w:r w:rsidRPr="0098744D">
        <w:rPr>
          <w:rFonts w:ascii="Calibri" w:eastAsia="MS Mincho" w:hAnsi="Calibri" w:cs="Calibri"/>
          <w:lang w:val="en-AU"/>
        </w:rPr>
        <w:t xml:space="preserve">The Financial </w:t>
      </w:r>
      <w:r w:rsidRPr="0055556D">
        <w:rPr>
          <w:rFonts w:ascii="Calibri" w:eastAsia="MS Mincho" w:hAnsi="Calibri" w:cs="Calibri"/>
          <w:lang w:val="en-AU"/>
        </w:rPr>
        <w:t xml:space="preserve">Services Legislation Amendment Act 2019 requires MW Insurance to hold a </w:t>
      </w:r>
      <w:r w:rsidRPr="0098744D">
        <w:rPr>
          <w:rFonts w:ascii="Calibri" w:eastAsia="MS Mincho" w:hAnsi="Calibri" w:cs="Calibri"/>
          <w:lang w:val="en-AU"/>
        </w:rPr>
        <w:t xml:space="preserve">current licence for Advisers, as we provide </w:t>
      </w:r>
      <w:r w:rsidRPr="0055556D">
        <w:rPr>
          <w:rFonts w:ascii="Calibri" w:eastAsia="MS Mincho" w:hAnsi="Calibri" w:cs="Calibri"/>
          <w:lang w:val="en-AU"/>
        </w:rPr>
        <w:t>Financial Advice Services to you</w:t>
      </w:r>
      <w:r w:rsidRPr="00543B53">
        <w:rPr>
          <w:rFonts w:ascii="Calibri" w:eastAsia="MS Mincho" w:hAnsi="Calibri" w:cs="Calibri"/>
          <w:color w:val="FF0000"/>
          <w:lang w:val="en-AU"/>
        </w:rPr>
        <w:t>,</w:t>
      </w:r>
      <w:r w:rsidRPr="0055556D">
        <w:rPr>
          <w:rFonts w:ascii="Calibri" w:eastAsia="MS Mincho" w:hAnsi="Calibri" w:cs="Calibri"/>
          <w:lang w:val="en-AU"/>
        </w:rPr>
        <w:t xml:space="preserve"> the Client.</w:t>
      </w:r>
    </w:p>
    <w:p w14:paraId="5C45297A" w14:textId="77777777" w:rsidR="00B64CC8" w:rsidRPr="0055556D" w:rsidRDefault="00B64CC8" w:rsidP="00B64CC8">
      <w:pPr>
        <w:spacing w:after="0" w:line="240" w:lineRule="auto"/>
        <w:rPr>
          <w:rFonts w:ascii="Calibri" w:eastAsia="MS Mincho" w:hAnsi="Calibri" w:cs="Calibri"/>
          <w:lang w:val="en-AU"/>
        </w:rPr>
      </w:pPr>
      <w:r w:rsidRPr="0055556D">
        <w:rPr>
          <w:rFonts w:ascii="Calibri" w:eastAsia="MS Mincho" w:hAnsi="Calibri" w:cs="Calibri"/>
          <w:lang w:val="en-AU"/>
        </w:rPr>
        <w:t xml:space="preserve">  </w:t>
      </w:r>
    </w:p>
    <w:p w14:paraId="6455268D" w14:textId="6EB593FF" w:rsidR="00B64CC8" w:rsidRPr="0055556D" w:rsidRDefault="00B64CC8" w:rsidP="00B64CC8">
      <w:pPr>
        <w:spacing w:after="0" w:line="240" w:lineRule="auto"/>
        <w:rPr>
          <w:rFonts w:ascii="Calibri" w:eastAsia="MS Mincho" w:hAnsi="Calibri" w:cs="Calibri"/>
          <w:lang w:val="en-AU"/>
        </w:rPr>
      </w:pPr>
      <w:r w:rsidRPr="0055556D">
        <w:rPr>
          <w:rFonts w:ascii="Calibri" w:eastAsia="MS Mincho" w:hAnsi="Calibri" w:cs="Calibri"/>
          <w:lang w:val="en-AU"/>
        </w:rPr>
        <w:t>To view  my registration and MW Insurance licen</w:t>
      </w:r>
      <w:r>
        <w:rPr>
          <w:rFonts w:ascii="Calibri" w:eastAsia="MS Mincho" w:hAnsi="Calibri" w:cs="Calibri"/>
          <w:lang w:val="en-AU"/>
        </w:rPr>
        <w:t>c</w:t>
      </w:r>
      <w:r w:rsidRPr="0055556D">
        <w:rPr>
          <w:rFonts w:ascii="Calibri" w:eastAsia="MS Mincho" w:hAnsi="Calibri" w:cs="Calibri"/>
          <w:lang w:val="en-AU"/>
        </w:rPr>
        <w:t xml:space="preserve">e go to the Financial Service Providers Register </w:t>
      </w:r>
      <w:hyperlink r:id="rId11" w:history="1">
        <w:r w:rsidRPr="00807672">
          <w:rPr>
            <w:rStyle w:val="Hyperlink"/>
            <w:rFonts w:ascii="Calibri" w:eastAsia="MS Mincho" w:hAnsi="Calibri" w:cs="Calibri"/>
            <w:lang w:val="en-US"/>
          </w:rPr>
          <w:t>https://fsp-register.companiesoffice.govt.nz</w:t>
        </w:r>
      </w:hyperlink>
      <w:r>
        <w:rPr>
          <w:rFonts w:ascii="Calibri" w:eastAsia="MS Mincho" w:hAnsi="Calibri" w:cs="Calibri"/>
          <w:lang w:val="en-US"/>
        </w:rPr>
        <w:t xml:space="preserve"> </w:t>
      </w:r>
      <w:r w:rsidRPr="0055556D">
        <w:rPr>
          <w:rFonts w:ascii="Calibri" w:eastAsia="MS Mincho" w:hAnsi="Calibri" w:cs="Calibri"/>
          <w:lang w:val="en-AU"/>
        </w:rPr>
        <w:t>and search our Financial Service Provider (FSP) number FSP39932</w:t>
      </w:r>
      <w:r w:rsidR="00C9247F">
        <w:rPr>
          <w:rFonts w:ascii="Calibri" w:eastAsia="MS Mincho" w:hAnsi="Calibri" w:cs="Calibri"/>
          <w:lang w:val="en-AU"/>
        </w:rPr>
        <w:t>.</w:t>
      </w:r>
      <w:r>
        <w:rPr>
          <w:rStyle w:val="Hyperlink"/>
          <w:rFonts w:ascii="Calibri" w:eastAsia="MS Mincho" w:hAnsi="Calibri" w:cs="Calibri"/>
          <w:lang w:val="en-US"/>
        </w:rPr>
        <w:t xml:space="preserve"> </w:t>
      </w:r>
      <w:r>
        <w:rPr>
          <w:rStyle w:val="Hyperlink"/>
          <w:rFonts w:ascii="Calibri" w:eastAsia="MS Mincho" w:hAnsi="Calibri" w:cs="Calibri"/>
          <w:u w:val="none"/>
          <w:lang w:val="en-US"/>
        </w:rPr>
        <w:t xml:space="preserve">  </w:t>
      </w:r>
      <w:r w:rsidRPr="0055556D">
        <w:rPr>
          <w:rFonts w:ascii="Calibri" w:eastAsia="MS Mincho" w:hAnsi="Calibri" w:cs="Calibri"/>
          <w:lang w:val="en-AU"/>
        </w:rPr>
        <w:t>As a Licen</w:t>
      </w:r>
      <w:r>
        <w:rPr>
          <w:rFonts w:ascii="Calibri" w:eastAsia="MS Mincho" w:hAnsi="Calibri" w:cs="Calibri"/>
          <w:lang w:val="en-AU"/>
        </w:rPr>
        <w:t>c</w:t>
      </w:r>
      <w:r w:rsidRPr="0055556D">
        <w:rPr>
          <w:rFonts w:ascii="Calibri" w:eastAsia="MS Mincho" w:hAnsi="Calibri" w:cs="Calibri"/>
          <w:lang w:val="en-AU"/>
        </w:rPr>
        <w:t>ed Financial Advice Provider</w:t>
      </w:r>
      <w:r>
        <w:rPr>
          <w:rFonts w:ascii="Calibri" w:eastAsia="MS Mincho" w:hAnsi="Calibri" w:cs="Calibri"/>
          <w:lang w:val="en-AU"/>
        </w:rPr>
        <w:t xml:space="preserve"> </w:t>
      </w:r>
      <w:r w:rsidRPr="0055556D">
        <w:rPr>
          <w:rFonts w:ascii="Calibri" w:eastAsia="MS Mincho" w:hAnsi="Calibri" w:cs="Calibri"/>
          <w:lang w:val="en-AU"/>
        </w:rPr>
        <w:t>we have standard conditions on our license, these conditions are not specific to MW Insurance and do</w:t>
      </w:r>
      <w:r>
        <w:rPr>
          <w:rFonts w:ascii="Calibri" w:eastAsia="MS Mincho" w:hAnsi="Calibri" w:cs="Calibri"/>
          <w:lang w:val="en-AU"/>
        </w:rPr>
        <w:t>es</w:t>
      </w:r>
      <w:r w:rsidRPr="0055556D">
        <w:rPr>
          <w:rFonts w:ascii="Calibri" w:eastAsia="MS Mincho" w:hAnsi="Calibri" w:cs="Calibri"/>
          <w:lang w:val="en-AU"/>
        </w:rPr>
        <w:t xml:space="preserve"> not limit or restrict Advice that may be given.</w:t>
      </w:r>
    </w:p>
    <w:p w14:paraId="31B4EB61" w14:textId="77777777" w:rsidR="00B64CC8" w:rsidRPr="0055556D" w:rsidRDefault="00B64CC8" w:rsidP="00B64CC8">
      <w:pPr>
        <w:autoSpaceDE w:val="0"/>
        <w:autoSpaceDN w:val="0"/>
        <w:adjustRightInd w:val="0"/>
        <w:spacing w:after="0" w:line="240" w:lineRule="auto"/>
        <w:rPr>
          <w:rFonts w:ascii="Calibri" w:eastAsia="MS Mincho" w:hAnsi="Calibri" w:cs="Calibri"/>
          <w:lang w:val="en-AU"/>
        </w:rPr>
      </w:pPr>
    </w:p>
    <w:p w14:paraId="04B6C142" w14:textId="77777777" w:rsidR="00B64CC8" w:rsidRPr="0055556D" w:rsidRDefault="00B64CC8" w:rsidP="00B64CC8">
      <w:pPr>
        <w:autoSpaceDE w:val="0"/>
        <w:autoSpaceDN w:val="0"/>
        <w:adjustRightInd w:val="0"/>
        <w:spacing w:after="0" w:line="240" w:lineRule="auto"/>
        <w:rPr>
          <w:rFonts w:ascii="Calibri" w:eastAsia="MS Mincho" w:hAnsi="Calibri" w:cs="Calibri"/>
          <w:lang w:val="en-AU"/>
        </w:rPr>
      </w:pPr>
      <w:r w:rsidRPr="0055556D">
        <w:rPr>
          <w:rFonts w:ascii="Calibri" w:eastAsia="MS Mincho" w:hAnsi="Calibri" w:cs="Calibri"/>
          <w:lang w:val="en-AU"/>
        </w:rPr>
        <w:t>As a Licen</w:t>
      </w:r>
      <w:r>
        <w:rPr>
          <w:rFonts w:ascii="Calibri" w:eastAsia="MS Mincho" w:hAnsi="Calibri" w:cs="Calibri"/>
          <w:lang w:val="en-AU"/>
        </w:rPr>
        <w:t>c</w:t>
      </w:r>
      <w:r w:rsidRPr="0055556D">
        <w:rPr>
          <w:rFonts w:ascii="Calibri" w:eastAsia="MS Mincho" w:hAnsi="Calibri" w:cs="Calibri"/>
          <w:lang w:val="en-AU"/>
        </w:rPr>
        <w:t>ed Financial Advice Provider, we have the following specific conditions on our license that limit or restrict the advice we may give.</w:t>
      </w:r>
    </w:p>
    <w:p w14:paraId="7220AC5B" w14:textId="77777777" w:rsidR="00B64CC8" w:rsidRPr="00BE5EE1" w:rsidRDefault="00B64CC8" w:rsidP="00B64CC8">
      <w:pPr>
        <w:autoSpaceDE w:val="0"/>
        <w:autoSpaceDN w:val="0"/>
        <w:adjustRightInd w:val="0"/>
        <w:spacing w:after="0" w:line="240" w:lineRule="auto"/>
        <w:rPr>
          <w:rFonts w:ascii="Calibri" w:eastAsia="MS Mincho" w:hAnsi="Calibri" w:cs="Calibri"/>
          <w:sz w:val="20"/>
          <w:szCs w:val="20"/>
          <w:lang w:val="en-US"/>
        </w:rPr>
      </w:pPr>
    </w:p>
    <w:tbl>
      <w:tblPr>
        <w:tblStyle w:val="TableGrid"/>
        <w:tblW w:w="0" w:type="auto"/>
        <w:tblLook w:val="04A0" w:firstRow="1" w:lastRow="0" w:firstColumn="1" w:lastColumn="0" w:noHBand="0" w:noVBand="1"/>
      </w:tblPr>
      <w:tblGrid>
        <w:gridCol w:w="3823"/>
        <w:gridCol w:w="5193"/>
      </w:tblGrid>
      <w:tr w:rsidR="00B64CC8" w:rsidRPr="00BE5EE1" w14:paraId="653B4BB5" w14:textId="77777777" w:rsidTr="00654C97">
        <w:tc>
          <w:tcPr>
            <w:tcW w:w="3823" w:type="dxa"/>
          </w:tcPr>
          <w:p w14:paraId="6A8125C7" w14:textId="77777777" w:rsidR="00B64CC8" w:rsidRPr="00BE5EE1" w:rsidRDefault="00B64CC8" w:rsidP="00654C97">
            <w:pPr>
              <w:autoSpaceDE w:val="0"/>
              <w:autoSpaceDN w:val="0"/>
              <w:adjustRightInd w:val="0"/>
              <w:rPr>
                <w:rFonts w:ascii="Calibri" w:hAnsi="Calibri" w:cs="Calibri"/>
                <w:sz w:val="20"/>
                <w:szCs w:val="20"/>
              </w:rPr>
            </w:pPr>
            <w:r w:rsidRPr="00BE5EE1">
              <w:rPr>
                <w:rFonts w:ascii="Calibri" w:hAnsi="Calibri" w:cs="Calibri"/>
                <w:sz w:val="20"/>
                <w:szCs w:val="20"/>
              </w:rPr>
              <w:t>Condition</w:t>
            </w:r>
          </w:p>
        </w:tc>
        <w:tc>
          <w:tcPr>
            <w:tcW w:w="5193" w:type="dxa"/>
          </w:tcPr>
          <w:p w14:paraId="779333E8" w14:textId="77777777" w:rsidR="00B64CC8" w:rsidRPr="00BE5EE1" w:rsidRDefault="00B64CC8" w:rsidP="00654C97">
            <w:pPr>
              <w:autoSpaceDE w:val="0"/>
              <w:autoSpaceDN w:val="0"/>
              <w:adjustRightInd w:val="0"/>
              <w:rPr>
                <w:rFonts w:ascii="Calibri" w:hAnsi="Calibri" w:cs="Calibri"/>
                <w:sz w:val="20"/>
                <w:szCs w:val="20"/>
              </w:rPr>
            </w:pPr>
            <w:r w:rsidRPr="00BE5EE1">
              <w:rPr>
                <w:rFonts w:ascii="Calibri" w:hAnsi="Calibri" w:cs="Calibri"/>
                <w:sz w:val="20"/>
                <w:szCs w:val="20"/>
              </w:rPr>
              <w:t>Limits and restrictions</w:t>
            </w:r>
          </w:p>
        </w:tc>
      </w:tr>
      <w:tr w:rsidR="00B64CC8" w:rsidRPr="00BE5EE1" w14:paraId="10F4596A" w14:textId="77777777" w:rsidTr="00654C97">
        <w:tc>
          <w:tcPr>
            <w:tcW w:w="3823" w:type="dxa"/>
          </w:tcPr>
          <w:p w14:paraId="2ED4457B" w14:textId="77777777" w:rsidR="00B64CC8" w:rsidRPr="00BE5EE1" w:rsidRDefault="00B64CC8" w:rsidP="00654C97">
            <w:pPr>
              <w:autoSpaceDE w:val="0"/>
              <w:autoSpaceDN w:val="0"/>
              <w:adjustRightInd w:val="0"/>
              <w:rPr>
                <w:rFonts w:ascii="Calibri" w:hAnsi="Calibri" w:cs="Calibri"/>
                <w:sz w:val="20"/>
                <w:szCs w:val="20"/>
              </w:rPr>
            </w:pPr>
            <w:r>
              <w:rPr>
                <w:rFonts w:ascii="Calibri" w:hAnsi="Calibri" w:cs="Calibri"/>
                <w:sz w:val="20"/>
                <w:szCs w:val="20"/>
              </w:rPr>
              <w:t>Nil</w:t>
            </w:r>
          </w:p>
        </w:tc>
        <w:tc>
          <w:tcPr>
            <w:tcW w:w="5193" w:type="dxa"/>
          </w:tcPr>
          <w:p w14:paraId="207A5AA6" w14:textId="77777777" w:rsidR="00B64CC8" w:rsidRPr="00BE5EE1" w:rsidRDefault="00B64CC8" w:rsidP="00654C97">
            <w:pPr>
              <w:autoSpaceDE w:val="0"/>
              <w:autoSpaceDN w:val="0"/>
              <w:adjustRightInd w:val="0"/>
              <w:rPr>
                <w:rFonts w:ascii="Calibri" w:hAnsi="Calibri" w:cs="Calibri"/>
                <w:sz w:val="20"/>
                <w:szCs w:val="20"/>
              </w:rPr>
            </w:pPr>
            <w:r>
              <w:rPr>
                <w:rFonts w:ascii="Calibri" w:hAnsi="Calibri" w:cs="Calibri"/>
                <w:sz w:val="20"/>
                <w:szCs w:val="20"/>
              </w:rPr>
              <w:t>Nil</w:t>
            </w:r>
          </w:p>
        </w:tc>
      </w:tr>
    </w:tbl>
    <w:p w14:paraId="0916F973" w14:textId="77777777" w:rsidR="00B64CC8" w:rsidRPr="00BE5EE1" w:rsidRDefault="00B64CC8" w:rsidP="00B64CC8">
      <w:pPr>
        <w:autoSpaceDE w:val="0"/>
        <w:autoSpaceDN w:val="0"/>
        <w:adjustRightInd w:val="0"/>
        <w:spacing w:after="0" w:line="240" w:lineRule="auto"/>
        <w:rPr>
          <w:rFonts w:ascii="Cambria" w:eastAsia="MS Mincho" w:hAnsi="Cambria" w:cs="Times New Roman"/>
          <w:szCs w:val="24"/>
          <w:lang w:val="en-US"/>
        </w:rPr>
      </w:pPr>
    </w:p>
    <w:p w14:paraId="516C5E42" w14:textId="77777777" w:rsidR="00B64CC8" w:rsidRPr="007A61CE" w:rsidRDefault="00B64CC8" w:rsidP="00B64CC8">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 xml:space="preserve">What financial advice can </w:t>
      </w:r>
      <w:r>
        <w:rPr>
          <w:rFonts w:ascii="Open Sans Semibold" w:eastAsia="MS Mincho" w:hAnsi="Open Sans Semibold" w:cs="Open Sans Semibold"/>
          <w:bCs/>
          <w:sz w:val="28"/>
          <w:szCs w:val="28"/>
          <w:lang w:val="en-US"/>
        </w:rPr>
        <w:t>I</w:t>
      </w:r>
      <w:r w:rsidRPr="007A61CE">
        <w:rPr>
          <w:rFonts w:ascii="Open Sans Semibold" w:eastAsia="MS Mincho" w:hAnsi="Open Sans Semibold" w:cs="Open Sans Semibold"/>
          <w:bCs/>
          <w:sz w:val="28"/>
          <w:szCs w:val="28"/>
          <w:lang w:val="en-US"/>
        </w:rPr>
        <w:t xml:space="preserve"> provide to you?</w:t>
      </w:r>
    </w:p>
    <w:p w14:paraId="4568EDA2" w14:textId="77777777" w:rsidR="00B64CC8" w:rsidRPr="0055556D" w:rsidRDefault="00B64CC8" w:rsidP="00B64CC8">
      <w:pPr>
        <w:autoSpaceDE w:val="0"/>
        <w:autoSpaceDN w:val="0"/>
        <w:adjustRightInd w:val="0"/>
        <w:spacing w:after="0" w:line="240" w:lineRule="auto"/>
        <w:rPr>
          <w:rFonts w:ascii="Calibri" w:eastAsia="MS Mincho" w:hAnsi="Calibri" w:cs="Calibri"/>
          <w:lang w:val="en-AU"/>
        </w:rPr>
      </w:pPr>
      <w:r w:rsidRPr="0055556D">
        <w:rPr>
          <w:rFonts w:ascii="Calibri" w:eastAsia="MS Mincho" w:hAnsi="Calibri" w:cs="Calibri"/>
          <w:lang w:val="en-AU"/>
        </w:rPr>
        <w:t xml:space="preserve">I can give financial advice on Insurance Products for Commercial and Domestic Clients. </w:t>
      </w:r>
    </w:p>
    <w:p w14:paraId="657129A7" w14:textId="77777777" w:rsidR="00B64CC8" w:rsidRPr="0055556D" w:rsidRDefault="00B64CC8" w:rsidP="00B64CC8">
      <w:pPr>
        <w:autoSpaceDE w:val="0"/>
        <w:autoSpaceDN w:val="0"/>
        <w:adjustRightInd w:val="0"/>
        <w:spacing w:after="0" w:line="240" w:lineRule="auto"/>
        <w:rPr>
          <w:rFonts w:ascii="Calibri" w:eastAsia="MS Mincho" w:hAnsi="Calibri" w:cs="Calibri"/>
          <w:lang w:val="en-AU"/>
        </w:rPr>
      </w:pPr>
    </w:p>
    <w:p w14:paraId="4157E8A6" w14:textId="77777777" w:rsidR="00B64CC8" w:rsidRPr="0055556D" w:rsidRDefault="00B64CC8" w:rsidP="00B64CC8">
      <w:pPr>
        <w:autoSpaceDE w:val="0"/>
        <w:autoSpaceDN w:val="0"/>
        <w:adjustRightInd w:val="0"/>
        <w:spacing w:after="0" w:line="240" w:lineRule="auto"/>
        <w:rPr>
          <w:rFonts w:ascii="Calibri" w:eastAsia="MS Mincho" w:hAnsi="Calibri" w:cs="Calibri"/>
          <w:lang w:val="en-AU"/>
        </w:rPr>
      </w:pPr>
      <w:r w:rsidRPr="0055556D">
        <w:rPr>
          <w:rFonts w:ascii="Calibri" w:eastAsia="MS Mincho" w:hAnsi="Calibri" w:cs="Calibri"/>
          <w:lang w:val="en-AU"/>
        </w:rPr>
        <w:t>Our Insurance product providers are Insurance business</w:t>
      </w:r>
      <w:r>
        <w:rPr>
          <w:rFonts w:ascii="Calibri" w:eastAsia="MS Mincho" w:hAnsi="Calibri" w:cs="Calibri"/>
          <w:lang w:val="en-AU"/>
        </w:rPr>
        <w:t>es</w:t>
      </w:r>
      <w:r w:rsidRPr="0055556D">
        <w:rPr>
          <w:rFonts w:ascii="Calibri" w:eastAsia="MS Mincho" w:hAnsi="Calibri" w:cs="Calibri"/>
          <w:lang w:val="en-AU"/>
        </w:rPr>
        <w:t xml:space="preserve"> in New Zealand that are licen</w:t>
      </w:r>
      <w:r>
        <w:rPr>
          <w:rFonts w:ascii="Calibri" w:eastAsia="MS Mincho" w:hAnsi="Calibri" w:cs="Calibri"/>
          <w:lang w:val="en-AU"/>
        </w:rPr>
        <w:t>c</w:t>
      </w:r>
      <w:r w:rsidRPr="0055556D">
        <w:rPr>
          <w:rFonts w:ascii="Calibri" w:eastAsia="MS Mincho" w:hAnsi="Calibri" w:cs="Calibri"/>
          <w:lang w:val="en-AU"/>
        </w:rPr>
        <w:t>ed under the Reserve Bank under section 19 of the Insurance (Prudential Supervisor) Act 2010. The Insurers have a</w:t>
      </w:r>
      <w:r>
        <w:rPr>
          <w:rFonts w:ascii="Calibri" w:eastAsia="MS Mincho" w:hAnsi="Calibri" w:cs="Calibri"/>
          <w:lang w:val="en-AU"/>
        </w:rPr>
        <w:t xml:space="preserve"> F</w:t>
      </w:r>
      <w:r w:rsidRPr="0055556D">
        <w:rPr>
          <w:rFonts w:ascii="Calibri" w:eastAsia="MS Mincho" w:hAnsi="Calibri" w:cs="Calibri"/>
          <w:lang w:val="en-AU"/>
        </w:rPr>
        <w:t xml:space="preserve">inancial </w:t>
      </w:r>
      <w:r>
        <w:rPr>
          <w:rFonts w:ascii="Calibri" w:eastAsia="MS Mincho" w:hAnsi="Calibri" w:cs="Calibri"/>
          <w:lang w:val="en-AU"/>
        </w:rPr>
        <w:t>S</w:t>
      </w:r>
      <w:r w:rsidRPr="0055556D">
        <w:rPr>
          <w:rFonts w:ascii="Calibri" w:eastAsia="MS Mincho" w:hAnsi="Calibri" w:cs="Calibri"/>
          <w:lang w:val="en-AU"/>
        </w:rPr>
        <w:t xml:space="preserve">trength </w:t>
      </w:r>
      <w:r>
        <w:rPr>
          <w:rFonts w:ascii="Calibri" w:eastAsia="MS Mincho" w:hAnsi="Calibri" w:cs="Calibri"/>
          <w:lang w:val="en-AU"/>
        </w:rPr>
        <w:t>R</w:t>
      </w:r>
      <w:r w:rsidRPr="0055556D">
        <w:rPr>
          <w:rFonts w:ascii="Calibri" w:eastAsia="MS Mincho" w:hAnsi="Calibri" w:cs="Calibri"/>
          <w:lang w:val="en-AU"/>
        </w:rPr>
        <w:t xml:space="preserve">ating from an approved rating agency. To view the Insurer ratings click on the link </w:t>
      </w:r>
      <w:hyperlink r:id="rId12" w:history="1">
        <w:r w:rsidRPr="001B4F97">
          <w:rPr>
            <w:rFonts w:ascii="Calibri" w:eastAsia="MS Mincho" w:hAnsi="Calibri" w:cs="Calibri"/>
            <w:color w:val="4472C4" w:themeColor="accent1"/>
            <w:u w:val="single"/>
            <w:lang w:val="en-AU"/>
          </w:rPr>
          <w:t>https://www.rbnz.govt.nz/regulation-and-supervision/insurers/licensing/register</w:t>
        </w:r>
      </w:hyperlink>
      <w:r w:rsidRPr="001B4F97">
        <w:rPr>
          <w:rFonts w:ascii="Calibri" w:eastAsia="MS Mincho" w:hAnsi="Calibri" w:cs="Calibri"/>
          <w:color w:val="4472C4" w:themeColor="accent1"/>
          <w:lang w:val="en-AU"/>
        </w:rPr>
        <w:t>.</w:t>
      </w:r>
    </w:p>
    <w:p w14:paraId="6485013E" w14:textId="77777777" w:rsidR="00B64CC8" w:rsidRPr="0055556D" w:rsidRDefault="00B64CC8" w:rsidP="00B64CC8">
      <w:pPr>
        <w:autoSpaceDE w:val="0"/>
        <w:autoSpaceDN w:val="0"/>
        <w:adjustRightInd w:val="0"/>
        <w:spacing w:after="0" w:line="240" w:lineRule="auto"/>
        <w:rPr>
          <w:rFonts w:ascii="Calibri" w:eastAsia="MS Mincho" w:hAnsi="Calibri" w:cs="Calibri"/>
          <w:lang w:val="en-AU"/>
        </w:rPr>
      </w:pPr>
    </w:p>
    <w:p w14:paraId="5D8D98AA" w14:textId="45EDB626" w:rsidR="00B64CC8" w:rsidRPr="0055556D" w:rsidRDefault="00B64CC8" w:rsidP="00B64CC8">
      <w:pPr>
        <w:autoSpaceDE w:val="0"/>
        <w:autoSpaceDN w:val="0"/>
        <w:adjustRightInd w:val="0"/>
        <w:spacing w:after="0" w:line="240" w:lineRule="auto"/>
        <w:rPr>
          <w:rFonts w:ascii="Calibri" w:eastAsia="MS Mincho" w:hAnsi="Calibri" w:cs="Calibri"/>
          <w:lang w:val="en-AU"/>
        </w:rPr>
      </w:pPr>
      <w:r w:rsidRPr="0055556D">
        <w:rPr>
          <w:rFonts w:ascii="Calibri" w:eastAsia="MS Mincho" w:hAnsi="Calibri" w:cs="Calibri"/>
          <w:lang w:val="en-AU"/>
        </w:rPr>
        <w:t xml:space="preserve">MW Insurance product providers are required to have </w:t>
      </w:r>
      <w:r>
        <w:rPr>
          <w:rFonts w:ascii="Calibri" w:eastAsia="MS Mincho" w:hAnsi="Calibri" w:cs="Calibri"/>
          <w:lang w:val="en-AU"/>
        </w:rPr>
        <w:t>F</w:t>
      </w:r>
      <w:r w:rsidRPr="0055556D">
        <w:rPr>
          <w:rFonts w:ascii="Calibri" w:eastAsia="MS Mincho" w:hAnsi="Calibri" w:cs="Calibri"/>
          <w:lang w:val="en-AU"/>
        </w:rPr>
        <w:t xml:space="preserve">inancial </w:t>
      </w:r>
      <w:r>
        <w:rPr>
          <w:rFonts w:ascii="Calibri" w:eastAsia="MS Mincho" w:hAnsi="Calibri" w:cs="Calibri"/>
          <w:lang w:val="en-AU"/>
        </w:rPr>
        <w:t>S</w:t>
      </w:r>
      <w:r w:rsidRPr="0055556D">
        <w:rPr>
          <w:rFonts w:ascii="Calibri" w:eastAsia="MS Mincho" w:hAnsi="Calibri" w:cs="Calibri"/>
          <w:lang w:val="en-AU"/>
        </w:rPr>
        <w:t xml:space="preserve">trength </w:t>
      </w:r>
      <w:r>
        <w:rPr>
          <w:rFonts w:ascii="Calibri" w:eastAsia="MS Mincho" w:hAnsi="Calibri" w:cs="Calibri"/>
          <w:lang w:val="en-AU"/>
        </w:rPr>
        <w:t>R</w:t>
      </w:r>
      <w:r w:rsidRPr="0055556D">
        <w:rPr>
          <w:rFonts w:ascii="Calibri" w:eastAsia="MS Mincho" w:hAnsi="Calibri" w:cs="Calibri"/>
          <w:lang w:val="en-AU"/>
        </w:rPr>
        <w:t xml:space="preserve">atings with a minimum of </w:t>
      </w:r>
      <w:r w:rsidR="00C9247F">
        <w:rPr>
          <w:rFonts w:ascii="Calibri" w:eastAsia="MS Mincho" w:hAnsi="Calibri" w:cs="Calibri"/>
          <w:b/>
          <w:lang w:val="en-AU"/>
        </w:rPr>
        <w:t>B++</w:t>
      </w:r>
      <w:r w:rsidRPr="0055556D">
        <w:rPr>
          <w:rFonts w:ascii="Calibri" w:eastAsia="MS Mincho" w:hAnsi="Calibri" w:cs="Calibri"/>
          <w:lang w:val="en-AU"/>
        </w:rPr>
        <w:t xml:space="preserve"> and above. When you receive a quote from us you will be supplied the current strength ratings for the product providers that we have quoted for.  If you accept the financial advice, we will supply a current rating for the product provider that you have selected. </w:t>
      </w:r>
    </w:p>
    <w:p w14:paraId="1C26963D" w14:textId="4B71AD9D" w:rsidR="00B64CC8" w:rsidRDefault="00B64CC8" w:rsidP="00B64CC8">
      <w:pPr>
        <w:autoSpaceDE w:val="0"/>
        <w:autoSpaceDN w:val="0"/>
        <w:adjustRightInd w:val="0"/>
        <w:spacing w:after="0" w:line="240" w:lineRule="auto"/>
        <w:rPr>
          <w:rFonts w:ascii="Calibri" w:eastAsia="MS Mincho" w:hAnsi="Calibri" w:cs="Calibri"/>
          <w:sz w:val="20"/>
          <w:szCs w:val="20"/>
          <w:lang w:val="en-AU"/>
        </w:rPr>
      </w:pPr>
    </w:p>
    <w:p w14:paraId="631E49C2" w14:textId="77777777" w:rsidR="00C9247F" w:rsidRPr="00BE5EE1" w:rsidRDefault="00C9247F" w:rsidP="00B64CC8">
      <w:pPr>
        <w:autoSpaceDE w:val="0"/>
        <w:autoSpaceDN w:val="0"/>
        <w:adjustRightInd w:val="0"/>
        <w:spacing w:after="0" w:line="240" w:lineRule="auto"/>
        <w:rPr>
          <w:rFonts w:ascii="Calibri" w:eastAsia="MS Mincho" w:hAnsi="Calibri" w:cs="Calibri"/>
          <w:sz w:val="20"/>
          <w:szCs w:val="20"/>
          <w:lang w:val="en-AU"/>
        </w:rPr>
      </w:pPr>
    </w:p>
    <w:p w14:paraId="0F5E6BE5" w14:textId="77777777" w:rsidR="00B64CC8" w:rsidRPr="007A61CE" w:rsidRDefault="00B64CC8" w:rsidP="00B64CC8">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lastRenderedPageBreak/>
        <w:t>Limitations and restrictions</w:t>
      </w:r>
    </w:p>
    <w:p w14:paraId="345DD97A" w14:textId="77777777" w:rsidR="00B64CC8" w:rsidRPr="0088069D" w:rsidRDefault="00B64CC8" w:rsidP="00B64CC8">
      <w:pPr>
        <w:autoSpaceDE w:val="0"/>
        <w:autoSpaceDN w:val="0"/>
        <w:adjustRightInd w:val="0"/>
        <w:spacing w:after="0" w:line="240" w:lineRule="auto"/>
        <w:rPr>
          <w:rFonts w:ascii="Calibri" w:eastAsia="MS Mincho" w:hAnsi="Calibri" w:cs="Calibri"/>
          <w:lang w:val="en-AU"/>
        </w:rPr>
      </w:pPr>
      <w:r w:rsidRPr="0088069D">
        <w:rPr>
          <w:rFonts w:ascii="Calibri" w:eastAsia="MS Mincho" w:hAnsi="Calibri" w:cs="Calibri"/>
          <w:lang w:val="en-AU"/>
        </w:rPr>
        <w:t>I am committed to providing my clients with good financial advice that is suitable for my client’s needs. I only provide financial advice on Insurance Products.</w:t>
      </w:r>
    </w:p>
    <w:p w14:paraId="0F6CFA62" w14:textId="77777777" w:rsidR="00B64CC8" w:rsidRPr="0088069D" w:rsidRDefault="00B64CC8" w:rsidP="00B64CC8">
      <w:pPr>
        <w:spacing w:after="0" w:line="240" w:lineRule="auto"/>
        <w:rPr>
          <w:rFonts w:ascii="Calibri" w:eastAsia="MS Mincho" w:hAnsi="Calibri" w:cs="Calibri"/>
          <w:b/>
          <w:color w:val="B6DDE8"/>
          <w:u w:val="single"/>
          <w:lang w:val="en-US"/>
        </w:rPr>
      </w:pPr>
    </w:p>
    <w:p w14:paraId="62CE4C01" w14:textId="77777777" w:rsidR="00B64CC8" w:rsidRPr="007A61CE" w:rsidRDefault="00B64CC8" w:rsidP="00B64CC8">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 xml:space="preserve">How do </w:t>
      </w:r>
      <w:r>
        <w:rPr>
          <w:rFonts w:ascii="Open Sans Semibold" w:eastAsia="MS Mincho" w:hAnsi="Open Sans Semibold" w:cs="Open Sans Semibold"/>
          <w:bCs/>
          <w:sz w:val="28"/>
          <w:szCs w:val="28"/>
          <w:lang w:val="en-US"/>
        </w:rPr>
        <w:t>I</w:t>
      </w:r>
      <w:r w:rsidRPr="007A61CE">
        <w:rPr>
          <w:rFonts w:ascii="Open Sans Semibold" w:eastAsia="MS Mincho" w:hAnsi="Open Sans Semibold" w:cs="Open Sans Semibold"/>
          <w:bCs/>
          <w:sz w:val="28"/>
          <w:szCs w:val="28"/>
          <w:lang w:val="en-US"/>
        </w:rPr>
        <w:t xml:space="preserve"> act with Integrity?</w:t>
      </w:r>
    </w:p>
    <w:p w14:paraId="1F46AA5E" w14:textId="77777777" w:rsidR="00B64CC8" w:rsidRPr="0088069D" w:rsidRDefault="00B64CC8" w:rsidP="00B64CC8">
      <w:pPr>
        <w:autoSpaceDE w:val="0"/>
        <w:autoSpaceDN w:val="0"/>
        <w:adjustRightInd w:val="0"/>
        <w:spacing w:after="0" w:line="240" w:lineRule="auto"/>
        <w:rPr>
          <w:rFonts w:ascii="Calibri" w:eastAsia="MS Mincho" w:hAnsi="Calibri" w:cs="Calibri"/>
          <w:lang w:val="en-AU"/>
        </w:rPr>
      </w:pPr>
      <w:r w:rsidRPr="0088069D">
        <w:rPr>
          <w:rFonts w:ascii="Calibri" w:eastAsia="MS Mincho" w:hAnsi="Calibri" w:cs="Calibri"/>
          <w:lang w:val="en-AU"/>
        </w:rPr>
        <w:t>To ensure that I prioritise your interests above my own, I follow an advice process that ensures recommendations are made based on your individual goals and circumstances. I complete annual and ongoing training about how to manage conflict</w:t>
      </w:r>
      <w:r>
        <w:rPr>
          <w:rFonts w:ascii="Calibri" w:eastAsia="MS Mincho" w:hAnsi="Calibri" w:cs="Calibri"/>
          <w:lang w:val="en-AU"/>
        </w:rPr>
        <w:t>s</w:t>
      </w:r>
      <w:r w:rsidRPr="0088069D">
        <w:rPr>
          <w:rFonts w:ascii="Calibri" w:eastAsia="MS Mincho" w:hAnsi="Calibri" w:cs="Calibri"/>
          <w:lang w:val="en-AU"/>
        </w:rPr>
        <w:t xml:space="preserve"> of interests and a register of interests is maintained. MW Insurance monitors these registers and provides additional training where necessary. MW Insurance performs an annual review of the compliance programme.</w:t>
      </w:r>
    </w:p>
    <w:p w14:paraId="7502901E" w14:textId="77777777" w:rsidR="00B64CC8" w:rsidRPr="0088069D" w:rsidRDefault="00B64CC8" w:rsidP="00B64CC8">
      <w:pPr>
        <w:autoSpaceDE w:val="0"/>
        <w:autoSpaceDN w:val="0"/>
        <w:adjustRightInd w:val="0"/>
        <w:spacing w:after="0" w:line="240" w:lineRule="auto"/>
        <w:rPr>
          <w:rFonts w:ascii="Calibri" w:eastAsia="MS Mincho" w:hAnsi="Calibri" w:cs="Calibri"/>
          <w:lang w:val="en-AU"/>
        </w:rPr>
      </w:pPr>
    </w:p>
    <w:p w14:paraId="7E5FC309" w14:textId="77777777" w:rsidR="00B64CC8" w:rsidRDefault="00B64CC8" w:rsidP="00B64CC8">
      <w:pPr>
        <w:spacing w:after="260" w:line="240" w:lineRule="auto"/>
        <w:rPr>
          <w:rFonts w:ascii="Calibri" w:eastAsia="MS Mincho" w:hAnsi="Calibri" w:cs="Calibri"/>
          <w:lang w:val="en-AU"/>
        </w:rPr>
      </w:pPr>
      <w:r w:rsidRPr="0088069D">
        <w:rPr>
          <w:rFonts w:ascii="Calibri" w:eastAsia="MS Mincho" w:hAnsi="Calibri" w:cs="Calibri"/>
          <w:lang w:val="en-AU"/>
        </w:rPr>
        <w:t xml:space="preserve">You should be aware </w:t>
      </w:r>
      <w:r>
        <w:rPr>
          <w:rFonts w:ascii="Calibri" w:eastAsia="MS Mincho" w:hAnsi="Calibri" w:cs="Calibri"/>
          <w:lang w:val="en-AU"/>
        </w:rPr>
        <w:t xml:space="preserve">that if </w:t>
      </w:r>
      <w:r w:rsidRPr="0088069D">
        <w:rPr>
          <w:rFonts w:ascii="Calibri" w:eastAsia="MS Mincho" w:hAnsi="Calibri" w:cs="Calibri"/>
          <w:lang w:val="en-AU"/>
        </w:rPr>
        <w:t xml:space="preserve">there are potential conflicts of interest that you the Client may need to take into consideration when you decide to seek and accept financial advice from us, I will make you aware of any conflicts when giving advice. </w:t>
      </w:r>
    </w:p>
    <w:p w14:paraId="3ACA1F17" w14:textId="77777777" w:rsidR="00B64CC8" w:rsidRPr="007A61CE" w:rsidRDefault="00B64CC8" w:rsidP="00B64CC8">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How do we get paid for the financial advice and Products that we provide to you?</w:t>
      </w:r>
    </w:p>
    <w:p w14:paraId="771781B4" w14:textId="77777777" w:rsidR="00B64CC8" w:rsidRPr="0088069D" w:rsidRDefault="00B64CC8" w:rsidP="00B64CC8">
      <w:pPr>
        <w:spacing w:after="0" w:line="240" w:lineRule="auto"/>
        <w:rPr>
          <w:rFonts w:ascii="Calibri" w:eastAsia="MS Mincho" w:hAnsi="Calibri" w:cs="Calibri"/>
          <w:b/>
          <w:lang w:val="en-AU"/>
        </w:rPr>
      </w:pPr>
      <w:r w:rsidRPr="0088069D">
        <w:rPr>
          <w:rFonts w:ascii="Calibri" w:eastAsia="MS Mincho" w:hAnsi="Calibri" w:cs="Calibri"/>
          <w:bCs/>
          <w:lang w:val="en-AU"/>
        </w:rPr>
        <w:t xml:space="preserve">I do not receive </w:t>
      </w:r>
      <w:r w:rsidRPr="0088069D">
        <w:rPr>
          <w:rFonts w:ascii="Calibri" w:eastAsia="MS Mincho" w:hAnsi="Calibri" w:cs="Calibri"/>
          <w:lang w:val="en-AU"/>
        </w:rPr>
        <w:t xml:space="preserve">any commission or other incentives for giving </w:t>
      </w:r>
      <w:r>
        <w:rPr>
          <w:rFonts w:ascii="Calibri" w:eastAsia="MS Mincho" w:hAnsi="Calibri" w:cs="Calibri"/>
          <w:lang w:val="en-AU"/>
        </w:rPr>
        <w:t>f</w:t>
      </w:r>
      <w:r w:rsidRPr="0088069D">
        <w:rPr>
          <w:rFonts w:ascii="Calibri" w:eastAsia="MS Mincho" w:hAnsi="Calibri" w:cs="Calibri"/>
          <w:lang w:val="en-AU"/>
        </w:rPr>
        <w:t xml:space="preserve">inancial </w:t>
      </w:r>
      <w:r>
        <w:rPr>
          <w:rFonts w:ascii="Calibri" w:eastAsia="MS Mincho" w:hAnsi="Calibri" w:cs="Calibri"/>
          <w:lang w:val="en-AU"/>
        </w:rPr>
        <w:t>a</w:t>
      </w:r>
      <w:r w:rsidRPr="0088069D">
        <w:rPr>
          <w:rFonts w:ascii="Calibri" w:eastAsia="MS Mincho" w:hAnsi="Calibri" w:cs="Calibri"/>
          <w:lang w:val="en-AU"/>
        </w:rPr>
        <w:t xml:space="preserve">dvice. MW Insurance receives commission when the client accepts our financial advice and purchases an insurance policy. The commission is paid by the Insurer (product provider) for the insurance business on each insurance policy that the Client purchases. </w:t>
      </w:r>
      <w:r w:rsidRPr="0088069D">
        <w:rPr>
          <w:rFonts w:ascii="Calibri" w:eastAsia="MS Mincho" w:hAnsi="Calibri" w:cs="Calibri"/>
          <w:b/>
          <w:lang w:val="en-AU"/>
        </w:rPr>
        <w:t>The commission paid to us is on average 14% of the Company Premium and Company Natural Disaster portion</w:t>
      </w:r>
      <w:r>
        <w:rPr>
          <w:rFonts w:ascii="Calibri" w:eastAsia="MS Mincho" w:hAnsi="Calibri" w:cs="Calibri"/>
          <w:b/>
          <w:lang w:val="en-AU"/>
        </w:rPr>
        <w:t xml:space="preserve"> for Commercial policies and 19% of the Company Premium for Personal policies</w:t>
      </w:r>
      <w:r w:rsidRPr="0088069D">
        <w:rPr>
          <w:rFonts w:ascii="Calibri" w:eastAsia="MS Mincho" w:hAnsi="Calibri" w:cs="Calibri"/>
          <w:b/>
          <w:lang w:val="en-AU"/>
        </w:rPr>
        <w:t xml:space="preserve"> (Total premium of the Insurance Policy less government levies and taxes).</w:t>
      </w:r>
    </w:p>
    <w:p w14:paraId="5BD7DA1D" w14:textId="1C007CA2" w:rsidR="00B64CC8" w:rsidRDefault="00B64CC8" w:rsidP="00B64CC8">
      <w:pPr>
        <w:spacing w:after="0" w:line="240" w:lineRule="auto"/>
        <w:rPr>
          <w:rFonts w:ascii="Calibri" w:eastAsia="MS Mincho" w:hAnsi="Calibri" w:cs="Calibri"/>
          <w:lang w:val="en-AU"/>
        </w:rPr>
      </w:pPr>
    </w:p>
    <w:p w14:paraId="51CDC7F6" w14:textId="77777777" w:rsidR="00C9247F" w:rsidRDefault="00C9247F" w:rsidP="00C9247F">
      <w:pPr>
        <w:spacing w:after="0" w:line="240" w:lineRule="auto"/>
        <w:rPr>
          <w:rFonts w:ascii="Calibri" w:eastAsia="MS Mincho" w:hAnsi="Calibri" w:cs="Calibri"/>
          <w:lang w:val="en-AU"/>
        </w:rPr>
      </w:pPr>
      <w:r>
        <w:t xml:space="preserve">For a more detailed breakdown of commissions paid to us by Insurers please </w:t>
      </w:r>
      <w:hyperlink r:id="rId13" w:history="1">
        <w:r w:rsidRPr="007258D6">
          <w:rPr>
            <w:rStyle w:val="Hyperlink"/>
          </w:rPr>
          <w:t>click here</w:t>
        </w:r>
      </w:hyperlink>
      <w:r>
        <w:t>, or contact me directly to discuss.</w:t>
      </w:r>
    </w:p>
    <w:p w14:paraId="59BA0E91" w14:textId="77777777" w:rsidR="00C9247F" w:rsidRPr="0088069D" w:rsidRDefault="00C9247F" w:rsidP="00B64CC8">
      <w:pPr>
        <w:spacing w:after="0" w:line="240" w:lineRule="auto"/>
        <w:rPr>
          <w:rFonts w:ascii="Calibri" w:eastAsia="MS Mincho" w:hAnsi="Calibri" w:cs="Calibri"/>
          <w:lang w:val="en-AU"/>
        </w:rPr>
      </w:pPr>
    </w:p>
    <w:p w14:paraId="02D770F7" w14:textId="77777777" w:rsidR="00B64CC8" w:rsidRPr="0088069D" w:rsidRDefault="00B64CC8" w:rsidP="00B64CC8">
      <w:pPr>
        <w:spacing w:after="0" w:line="240" w:lineRule="auto"/>
        <w:rPr>
          <w:rFonts w:ascii="Calibri" w:eastAsia="MS Mincho" w:hAnsi="Calibri" w:cs="Calibri"/>
          <w:lang w:val="en-AU"/>
        </w:rPr>
      </w:pPr>
      <w:r w:rsidRPr="0088069D">
        <w:rPr>
          <w:rFonts w:ascii="Calibri" w:eastAsia="MS Mincho" w:hAnsi="Calibri" w:cs="Calibri"/>
          <w:lang w:val="en-AU"/>
        </w:rPr>
        <w:t>I receive an annual salary that may include bonuses based on client service performance and achievement of Company goals.</w:t>
      </w:r>
    </w:p>
    <w:p w14:paraId="1E1572D3" w14:textId="77777777" w:rsidR="00B64CC8" w:rsidRPr="0088069D" w:rsidRDefault="00B64CC8" w:rsidP="00B64CC8">
      <w:pPr>
        <w:autoSpaceDE w:val="0"/>
        <w:autoSpaceDN w:val="0"/>
        <w:spacing w:after="0" w:line="240" w:lineRule="auto"/>
        <w:rPr>
          <w:rFonts w:ascii="Calibri" w:eastAsia="MS Mincho" w:hAnsi="Calibri" w:cs="Calibri"/>
          <w:lang w:val="en-AU"/>
        </w:rPr>
      </w:pPr>
    </w:p>
    <w:p w14:paraId="37E2B9E2" w14:textId="77777777" w:rsidR="00B64CC8" w:rsidRPr="0088069D" w:rsidRDefault="00B64CC8" w:rsidP="00B64CC8">
      <w:pPr>
        <w:spacing w:after="0" w:line="240" w:lineRule="auto"/>
        <w:rPr>
          <w:rFonts w:ascii="Calibri" w:eastAsia="MS Mincho" w:hAnsi="Calibri" w:cs="Calibri"/>
          <w:iCs/>
          <w:lang w:val="en-AU"/>
        </w:rPr>
      </w:pPr>
      <w:r w:rsidRPr="0088069D">
        <w:rPr>
          <w:rFonts w:ascii="Calibri" w:eastAsia="MS Mincho" w:hAnsi="Calibri" w:cs="Calibri"/>
          <w:iCs/>
          <w:lang w:val="en-AU"/>
        </w:rPr>
        <w:t>NZbrokers Management Limited</w:t>
      </w:r>
    </w:p>
    <w:p w14:paraId="1001EA8C" w14:textId="77777777" w:rsidR="00B64CC8" w:rsidRPr="0088069D" w:rsidRDefault="00B64CC8" w:rsidP="00B64CC8">
      <w:pPr>
        <w:spacing w:after="0" w:line="240" w:lineRule="auto"/>
        <w:rPr>
          <w:rFonts w:ascii="Calibri" w:eastAsia="MS Mincho" w:hAnsi="Calibri" w:cs="Calibri"/>
          <w:lang w:val="en-AU"/>
        </w:rPr>
      </w:pPr>
      <w:r w:rsidRPr="0088069D">
        <w:rPr>
          <w:rFonts w:ascii="Calibri" w:eastAsia="MS Mincho" w:hAnsi="Calibri" w:cs="Calibri"/>
          <w:lang w:val="en-AU"/>
        </w:rPr>
        <w:t>MW Insurance is a member of NZbrokers Management Limited, NZbrokers Management Limited provides services such as IT, education, training, technical insurance product and claims support and group member benefits to MW Insurance. When a client accepts our financial advice and purchases a policy</w:t>
      </w:r>
      <w:r>
        <w:rPr>
          <w:rFonts w:ascii="Calibri" w:eastAsia="MS Mincho" w:hAnsi="Calibri" w:cs="Calibri"/>
          <w:lang w:val="en-AU"/>
        </w:rPr>
        <w:t>,</w:t>
      </w:r>
      <w:r w:rsidRPr="0088069D">
        <w:rPr>
          <w:rFonts w:ascii="Calibri" w:eastAsia="MS Mincho" w:hAnsi="Calibri" w:cs="Calibri"/>
          <w:lang w:val="en-AU"/>
        </w:rPr>
        <w:t xml:space="preserve"> NZbrokers receive a service fee or technology fee from the </w:t>
      </w:r>
      <w:r>
        <w:rPr>
          <w:rFonts w:ascii="Calibri" w:eastAsia="MS Mincho" w:hAnsi="Calibri" w:cs="Calibri"/>
          <w:lang w:val="en-AU"/>
        </w:rPr>
        <w:t>p</w:t>
      </w:r>
      <w:r w:rsidRPr="0088069D">
        <w:rPr>
          <w:rFonts w:ascii="Calibri" w:eastAsia="MS Mincho" w:hAnsi="Calibri" w:cs="Calibri"/>
          <w:lang w:val="en-AU"/>
        </w:rPr>
        <w:t xml:space="preserve">roduct </w:t>
      </w:r>
      <w:r>
        <w:rPr>
          <w:rFonts w:ascii="Calibri" w:eastAsia="MS Mincho" w:hAnsi="Calibri" w:cs="Calibri"/>
          <w:lang w:val="en-AU"/>
        </w:rPr>
        <w:t>p</w:t>
      </w:r>
      <w:r w:rsidRPr="0088069D">
        <w:rPr>
          <w:rFonts w:ascii="Calibri" w:eastAsia="MS Mincho" w:hAnsi="Calibri" w:cs="Calibri"/>
          <w:lang w:val="en-AU"/>
        </w:rPr>
        <w:t>rovider.</w:t>
      </w:r>
    </w:p>
    <w:p w14:paraId="348FAF5D" w14:textId="77777777" w:rsidR="00B64CC8" w:rsidRPr="009B2840" w:rsidRDefault="00B64CC8" w:rsidP="00B64CC8">
      <w:pPr>
        <w:spacing w:after="0" w:line="240" w:lineRule="auto"/>
        <w:rPr>
          <w:rFonts w:ascii="Calibri" w:eastAsia="MS Mincho" w:hAnsi="Calibri" w:cs="Calibri"/>
          <w:lang w:val="en-AU"/>
        </w:rPr>
      </w:pPr>
    </w:p>
    <w:p w14:paraId="07474699" w14:textId="77777777" w:rsidR="00B64CC8" w:rsidRPr="007A61CE" w:rsidRDefault="00B64CC8" w:rsidP="00B64CC8">
      <w:pPr>
        <w:autoSpaceDE w:val="0"/>
        <w:autoSpaceDN w:val="0"/>
        <w:adjustRightInd w:val="0"/>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 xml:space="preserve">How can you depend on the Advice you receive? </w:t>
      </w:r>
      <w:r w:rsidRPr="007A61CE">
        <w:rPr>
          <w:rFonts w:ascii="Open Sans Semibold" w:eastAsia="MS Mincho" w:hAnsi="Open Sans Semibold" w:cs="Open Sans Semibold"/>
          <w:bCs/>
          <w:sz w:val="28"/>
          <w:szCs w:val="28"/>
          <w:highlight w:val="yellow"/>
          <w:lang w:val="en-AU"/>
        </w:rPr>
        <w:t xml:space="preserve"> </w:t>
      </w:r>
    </w:p>
    <w:p w14:paraId="546C1DD1" w14:textId="77777777" w:rsidR="00B64CC8" w:rsidRPr="0088069D" w:rsidRDefault="00B64CC8" w:rsidP="00B64CC8">
      <w:pPr>
        <w:autoSpaceDE w:val="0"/>
        <w:autoSpaceDN w:val="0"/>
        <w:adjustRightInd w:val="0"/>
        <w:spacing w:after="0" w:line="240" w:lineRule="auto"/>
        <w:rPr>
          <w:rFonts w:ascii="Calibri" w:eastAsia="MS Mincho" w:hAnsi="Calibri" w:cs="Calibri"/>
          <w:lang w:val="en-AU"/>
        </w:rPr>
      </w:pPr>
      <w:r w:rsidRPr="0088069D">
        <w:rPr>
          <w:rFonts w:ascii="Calibri" w:eastAsia="MS Mincho" w:hAnsi="Calibri" w:cs="Calibri"/>
          <w:lang w:val="en-AU"/>
        </w:rPr>
        <w:t>I have not been subject to any reliability events that would influence you the client in deciding whether to seek or obtain advice from me as your adviser.</w:t>
      </w:r>
    </w:p>
    <w:p w14:paraId="52C0CAA5" w14:textId="77777777" w:rsidR="00B64CC8" w:rsidRPr="009B2840" w:rsidRDefault="00B64CC8" w:rsidP="00B64CC8">
      <w:pPr>
        <w:spacing w:after="0" w:line="240" w:lineRule="auto"/>
        <w:rPr>
          <w:rFonts w:eastAsia="MS Mincho" w:cstheme="minorHAnsi"/>
          <w:lang w:val="en-AU"/>
        </w:rPr>
      </w:pPr>
    </w:p>
    <w:p w14:paraId="492AEF1D" w14:textId="77777777" w:rsidR="00B64CC8" w:rsidRPr="007A61CE" w:rsidRDefault="00B64CC8" w:rsidP="00B64CC8">
      <w:pPr>
        <w:spacing w:after="0" w:line="240" w:lineRule="auto"/>
        <w:rPr>
          <w:rFonts w:ascii="Open Sans Semibold" w:eastAsia="MS Mincho" w:hAnsi="Open Sans Semibold" w:cs="Open Sans Semibold"/>
          <w:bCs/>
          <w:sz w:val="28"/>
          <w:szCs w:val="28"/>
          <w:lang w:val="en-US"/>
        </w:rPr>
      </w:pPr>
      <w:r w:rsidRPr="007A61CE">
        <w:rPr>
          <w:rFonts w:ascii="Open Sans Semibold" w:eastAsia="MS Mincho" w:hAnsi="Open Sans Semibold" w:cs="Open Sans Semibold"/>
          <w:bCs/>
          <w:sz w:val="28"/>
          <w:szCs w:val="28"/>
          <w:lang w:val="en-US"/>
        </w:rPr>
        <w:t>How to make a Complaint</w:t>
      </w:r>
    </w:p>
    <w:p w14:paraId="0F23F6D7" w14:textId="77777777" w:rsidR="00B64CC8" w:rsidRPr="0088069D" w:rsidRDefault="00B64CC8" w:rsidP="00B64CC8">
      <w:pPr>
        <w:spacing w:after="0" w:line="240" w:lineRule="auto"/>
        <w:rPr>
          <w:rFonts w:ascii="Calibri" w:eastAsia="MS Mincho" w:hAnsi="Calibri" w:cs="Calibri"/>
          <w:lang w:val="en-AU"/>
        </w:rPr>
      </w:pPr>
      <w:r w:rsidRPr="0088069D">
        <w:rPr>
          <w:rFonts w:ascii="Calibri" w:eastAsia="MS Mincho" w:hAnsi="Calibri" w:cs="Calibri"/>
          <w:lang w:val="en-AU"/>
        </w:rPr>
        <w:t xml:space="preserve">If you have a problem, concern or you are dissatisfied with either a product or financial advice </w:t>
      </w:r>
      <w:r>
        <w:rPr>
          <w:rFonts w:ascii="Calibri" w:eastAsia="MS Mincho" w:hAnsi="Calibri" w:cs="Calibri"/>
          <w:lang w:val="en-AU"/>
        </w:rPr>
        <w:t>s</w:t>
      </w:r>
      <w:r w:rsidRPr="0088069D">
        <w:rPr>
          <w:rFonts w:ascii="Calibri" w:eastAsia="MS Mincho" w:hAnsi="Calibri" w:cs="Calibri"/>
          <w:lang w:val="en-AU"/>
        </w:rPr>
        <w:t>ervice that has been provided by MW Insurance or myself and you require action to be taken</w:t>
      </w:r>
      <w:r>
        <w:rPr>
          <w:rFonts w:ascii="Calibri" w:eastAsia="MS Mincho" w:hAnsi="Calibri" w:cs="Calibri"/>
          <w:lang w:val="en-AU"/>
        </w:rPr>
        <w:t>,</w:t>
      </w:r>
      <w:r w:rsidRPr="0088069D">
        <w:rPr>
          <w:rFonts w:ascii="Calibri" w:eastAsia="MS Mincho" w:hAnsi="Calibri" w:cs="Calibri"/>
          <w:lang w:val="en-AU"/>
        </w:rPr>
        <w:t xml:space="preserve"> please tell us so that we can help and fix the issue. To make a Complaint please follow this link </w:t>
      </w:r>
      <w:hyperlink r:id="rId14" w:history="1">
        <w:r w:rsidRPr="0088069D">
          <w:rPr>
            <w:rStyle w:val="Hyperlink"/>
            <w:rFonts w:ascii="Calibri" w:eastAsia="MS Mincho" w:hAnsi="Calibri" w:cs="Calibri"/>
            <w:lang w:val="en-AU"/>
          </w:rPr>
          <w:t>www.mwinsurance.co.nz</w:t>
        </w:r>
      </w:hyperlink>
      <w:r w:rsidRPr="0088069D">
        <w:rPr>
          <w:rFonts w:ascii="Calibri" w:eastAsia="MS Mincho" w:hAnsi="Calibri" w:cs="Calibri"/>
          <w:lang w:val="en-AU"/>
        </w:rPr>
        <w:t xml:space="preserve"> which will give details on our Complaints Process and how to make a Complaint.  </w:t>
      </w:r>
    </w:p>
    <w:p w14:paraId="71C15EA2" w14:textId="77777777" w:rsidR="00B64CC8" w:rsidRPr="0088069D" w:rsidRDefault="00B64CC8" w:rsidP="00B64CC8">
      <w:pPr>
        <w:spacing w:after="0" w:line="240" w:lineRule="auto"/>
        <w:rPr>
          <w:rFonts w:ascii="Calibri" w:eastAsia="MS Mincho" w:hAnsi="Calibri" w:cs="Calibri"/>
          <w:lang w:val="en-AU"/>
        </w:rPr>
      </w:pPr>
    </w:p>
    <w:p w14:paraId="22586676" w14:textId="77777777" w:rsidR="00B64CC8" w:rsidRPr="0088069D" w:rsidRDefault="00B64CC8" w:rsidP="00B64CC8">
      <w:pPr>
        <w:spacing w:after="0" w:line="240" w:lineRule="auto"/>
        <w:rPr>
          <w:rFonts w:ascii="Calibri" w:eastAsia="MS Mincho" w:hAnsi="Calibri" w:cs="Calibri"/>
          <w:lang w:val="en-AU"/>
        </w:rPr>
      </w:pPr>
      <w:r w:rsidRPr="0088069D">
        <w:rPr>
          <w:rFonts w:ascii="Calibri" w:eastAsia="MS Mincho" w:hAnsi="Calibri" w:cs="Calibri"/>
          <w:lang w:val="en-AU"/>
        </w:rPr>
        <w:t xml:space="preserve">If a complaint is received MW Insurance will approach all complaints with an open mind, listen and treat each complainant as an individual and with courtesy and respect. We will promptly acknowledge the complaint at the earliest possible opportunity and make every attempt to resolve </w:t>
      </w:r>
      <w:r w:rsidRPr="0088069D">
        <w:rPr>
          <w:rFonts w:ascii="Calibri" w:eastAsia="MS Mincho" w:hAnsi="Calibri" w:cs="Calibri"/>
          <w:lang w:val="en-AU"/>
        </w:rPr>
        <w:lastRenderedPageBreak/>
        <w:t xml:space="preserve">your complaint in a timely manner, with staff escalating as necessary to Senior Management or </w:t>
      </w:r>
      <w:r>
        <w:rPr>
          <w:rFonts w:ascii="Calibri" w:eastAsia="MS Mincho" w:hAnsi="Calibri" w:cs="Calibri"/>
          <w:lang w:val="en-AU"/>
        </w:rPr>
        <w:t xml:space="preserve">the </w:t>
      </w:r>
      <w:r w:rsidRPr="0088069D">
        <w:rPr>
          <w:rFonts w:ascii="Calibri" w:eastAsia="MS Mincho" w:hAnsi="Calibri" w:cs="Calibri"/>
          <w:lang w:val="en-AU"/>
        </w:rPr>
        <w:t xml:space="preserve">Complaints Manager. </w:t>
      </w:r>
    </w:p>
    <w:p w14:paraId="345F8F37" w14:textId="77777777" w:rsidR="00B64CC8" w:rsidRPr="0088069D" w:rsidRDefault="00B64CC8" w:rsidP="00B64CC8">
      <w:pPr>
        <w:spacing w:after="0" w:line="240" w:lineRule="auto"/>
        <w:rPr>
          <w:rFonts w:ascii="Calibri" w:eastAsia="MS Mincho" w:hAnsi="Calibri" w:cs="Calibri"/>
          <w:lang w:val="en-AU"/>
        </w:rPr>
      </w:pPr>
      <w:r w:rsidRPr="0088069D">
        <w:rPr>
          <w:rFonts w:ascii="Calibri" w:eastAsia="MS Mincho" w:hAnsi="Calibri" w:cs="Calibri"/>
          <w:lang w:val="en-AU"/>
        </w:rPr>
        <w:t>You will receive a written decision, remedies, and resolution as soon as practicable after MW Insurance has decided the outcome.</w:t>
      </w:r>
    </w:p>
    <w:p w14:paraId="5105FC5C" w14:textId="77777777" w:rsidR="00B64CC8" w:rsidRPr="00BE5EE1" w:rsidRDefault="00B64CC8" w:rsidP="00B64CC8">
      <w:pPr>
        <w:spacing w:after="0" w:line="240" w:lineRule="auto"/>
        <w:rPr>
          <w:rFonts w:ascii="Calibri" w:eastAsia="MS Mincho" w:hAnsi="Calibri" w:cs="Calibri"/>
          <w:sz w:val="20"/>
          <w:szCs w:val="20"/>
          <w:lang w:val="en-AU"/>
        </w:rPr>
      </w:pPr>
    </w:p>
    <w:p w14:paraId="6DAF24EB" w14:textId="77777777" w:rsidR="00B64CC8" w:rsidRPr="00475B32" w:rsidRDefault="00B64CC8" w:rsidP="00B64CC8">
      <w:pPr>
        <w:spacing w:after="0" w:line="240" w:lineRule="auto"/>
        <w:rPr>
          <w:rFonts w:ascii="Open Sans Semibold" w:eastAsia="MS Mincho" w:hAnsi="Open Sans Semibold" w:cs="Open Sans Semibold"/>
          <w:bCs/>
          <w:sz w:val="28"/>
          <w:szCs w:val="28"/>
          <w:lang w:val="en-US"/>
        </w:rPr>
      </w:pPr>
      <w:r w:rsidRPr="00475B32">
        <w:rPr>
          <w:rFonts w:ascii="Open Sans Semibold" w:eastAsia="MS Mincho" w:hAnsi="Open Sans Semibold" w:cs="Open Sans Semibold"/>
          <w:bCs/>
          <w:sz w:val="28"/>
          <w:szCs w:val="28"/>
          <w:lang w:val="en-US"/>
        </w:rPr>
        <w:t>What to do if you are not satisfied after making a Complaint</w:t>
      </w:r>
    </w:p>
    <w:p w14:paraId="732840DB" w14:textId="77777777" w:rsidR="00B64CC8" w:rsidRDefault="00B64CC8" w:rsidP="00B64CC8">
      <w:pPr>
        <w:spacing w:after="0" w:line="240" w:lineRule="auto"/>
        <w:rPr>
          <w:rFonts w:ascii="Calibri" w:eastAsia="MS Mincho" w:hAnsi="Calibri" w:cs="Calibri"/>
          <w:iCs/>
          <w:lang w:val="en-AU"/>
        </w:rPr>
      </w:pPr>
      <w:r>
        <w:rPr>
          <w:rFonts w:ascii="Calibri" w:eastAsia="MS Mincho" w:hAnsi="Calibri" w:cs="Calibri"/>
          <w:lang w:val="en-AU"/>
        </w:rPr>
        <w:t xml:space="preserve">If you feel your complaint is not resolved to your satisfaction using the MW Insurance Complaints Process, or you are dissatisfied with the response or resolution, you can contact </w:t>
      </w:r>
      <w:r>
        <w:rPr>
          <w:rFonts w:ascii="Calibri" w:eastAsia="MS Mincho" w:hAnsi="Calibri" w:cs="Calibri"/>
          <w:b/>
          <w:bCs/>
          <w:lang w:val="en-AU"/>
        </w:rPr>
        <w:t>(FSCL) Financial Services Complaints Ltd.</w:t>
      </w:r>
      <w:r>
        <w:rPr>
          <w:rFonts w:ascii="Calibri" w:eastAsia="MS Mincho" w:hAnsi="Calibri" w:cs="Calibri"/>
          <w:b/>
          <w:lang w:val="en-AU"/>
        </w:rPr>
        <w:t xml:space="preserve"> </w:t>
      </w:r>
      <w:r>
        <w:rPr>
          <w:rFonts w:ascii="Calibri" w:eastAsia="MS Mincho" w:hAnsi="Calibri" w:cs="Calibri"/>
          <w:bCs/>
          <w:lang w:val="en-AU"/>
        </w:rPr>
        <w:t>FSCL</w:t>
      </w:r>
      <w:r>
        <w:rPr>
          <w:rFonts w:ascii="Calibri" w:eastAsia="MS Mincho" w:hAnsi="Calibri" w:cs="Calibri"/>
          <w:b/>
          <w:lang w:val="en-AU"/>
        </w:rPr>
        <w:t xml:space="preserve"> </w:t>
      </w:r>
      <w:r>
        <w:rPr>
          <w:rFonts w:ascii="Calibri" w:eastAsia="MS Mincho" w:hAnsi="Calibri" w:cs="Calibri"/>
          <w:lang w:val="en-AU"/>
        </w:rPr>
        <w:t>is a dispute resolution scheme of which we are a member</w:t>
      </w:r>
      <w:r>
        <w:rPr>
          <w:rFonts w:ascii="Calibri" w:eastAsia="MS Mincho" w:hAnsi="Calibri" w:cs="Calibri"/>
          <w:b/>
          <w:lang w:val="en-AU"/>
        </w:rPr>
        <w:t>.</w:t>
      </w:r>
      <w:r>
        <w:rPr>
          <w:rFonts w:ascii="Calibri" w:eastAsia="MS Mincho" w:hAnsi="Calibri" w:cs="Calibri"/>
          <w:lang w:val="en-AU"/>
        </w:rPr>
        <w:t xml:space="preserve"> This service </w:t>
      </w:r>
      <w:r>
        <w:rPr>
          <w:rFonts w:ascii="Calibri" w:eastAsia="MS Mincho" w:hAnsi="Calibri" w:cs="Calibri"/>
          <w:bCs/>
          <w:lang w:val="en-AU"/>
        </w:rPr>
        <w:t>will cost you nothing</w:t>
      </w:r>
      <w:r>
        <w:rPr>
          <w:rFonts w:ascii="Calibri" w:eastAsia="MS Mincho" w:hAnsi="Calibri" w:cs="Calibri"/>
          <w:lang w:val="en-AU"/>
        </w:rPr>
        <w:t xml:space="preserve"> and is an independent service that will help investigate or resolve the complaint. You can click on this link to find out how to make a complaint to the FSCL </w:t>
      </w:r>
      <w:r>
        <w:rPr>
          <w:rFonts w:ascii="Calibri" w:eastAsia="MS Mincho" w:hAnsi="Calibri" w:cs="Calibri"/>
          <w:iCs/>
          <w:lang w:val="en-AU"/>
        </w:rPr>
        <w:t xml:space="preserve">at: </w:t>
      </w:r>
      <w:hyperlink r:id="rId15" w:history="1">
        <w:r>
          <w:rPr>
            <w:rStyle w:val="Hyperlink"/>
            <w:rFonts w:ascii="Calibri" w:eastAsia="MS Mincho" w:hAnsi="Calibri" w:cs="Calibri"/>
            <w:iCs/>
            <w:lang w:val="en-AU"/>
          </w:rPr>
          <w:t>https://www.fscl.org.nz/complaints/complaint-form</w:t>
        </w:r>
      </w:hyperlink>
    </w:p>
    <w:p w14:paraId="6A4D0A91" w14:textId="77777777" w:rsidR="00B64CC8" w:rsidRDefault="00B64CC8" w:rsidP="00B64CC8">
      <w:pPr>
        <w:spacing w:after="0" w:line="240" w:lineRule="auto"/>
        <w:rPr>
          <w:rFonts w:ascii="Calibri" w:eastAsia="MS Mincho" w:hAnsi="Calibri" w:cs="Calibri"/>
          <w:lang w:val="en-AU"/>
        </w:rPr>
      </w:pPr>
    </w:p>
    <w:p w14:paraId="289B4401" w14:textId="77777777" w:rsidR="00B64CC8" w:rsidRDefault="00B64CC8" w:rsidP="00B64CC8">
      <w:pPr>
        <w:spacing w:after="0" w:line="240" w:lineRule="auto"/>
        <w:rPr>
          <w:rFonts w:ascii="Calibri" w:eastAsia="MS Mincho" w:hAnsi="Calibri" w:cs="Calibri"/>
          <w:b/>
          <w:lang w:val="en-AU"/>
        </w:rPr>
      </w:pPr>
      <w:r>
        <w:rPr>
          <w:rFonts w:ascii="Calibri" w:eastAsia="MS Mincho" w:hAnsi="Calibri" w:cs="Calibri"/>
          <w:b/>
          <w:lang w:val="en-AU"/>
        </w:rPr>
        <w:t>Postal address:</w:t>
      </w:r>
      <w:r>
        <w:rPr>
          <w:rFonts w:ascii="Calibri" w:eastAsia="MS Mincho" w:hAnsi="Calibri" w:cs="Calibri"/>
          <w:b/>
          <w:lang w:val="en-AU"/>
        </w:rPr>
        <w:tab/>
        <w:t>PO Box 5967, Wellington 6140</w:t>
      </w:r>
    </w:p>
    <w:p w14:paraId="678CA058" w14:textId="77777777" w:rsidR="00B64CC8" w:rsidRDefault="00B64CC8" w:rsidP="00B64CC8">
      <w:pPr>
        <w:spacing w:after="0" w:line="240" w:lineRule="auto"/>
        <w:rPr>
          <w:rFonts w:ascii="Calibri" w:eastAsia="MS Mincho" w:hAnsi="Calibri" w:cs="Calibri"/>
          <w:b/>
          <w:lang w:val="en-AU"/>
        </w:rPr>
      </w:pPr>
      <w:r>
        <w:rPr>
          <w:rFonts w:ascii="Calibri" w:eastAsia="MS Mincho" w:hAnsi="Calibri" w:cs="Calibri"/>
          <w:b/>
          <w:lang w:val="en-AU"/>
        </w:rPr>
        <w:t>Email:</w:t>
      </w:r>
      <w:r>
        <w:rPr>
          <w:rFonts w:ascii="Calibri" w:eastAsia="MS Mincho" w:hAnsi="Calibri" w:cs="Calibri"/>
          <w:b/>
          <w:lang w:val="en-AU"/>
        </w:rPr>
        <w:tab/>
      </w:r>
      <w:r>
        <w:rPr>
          <w:rFonts w:ascii="Calibri" w:eastAsia="MS Mincho" w:hAnsi="Calibri" w:cs="Calibri"/>
          <w:b/>
          <w:lang w:val="en-AU"/>
        </w:rPr>
        <w:tab/>
      </w:r>
      <w:hyperlink r:id="rId16" w:history="1">
        <w:r>
          <w:rPr>
            <w:rStyle w:val="Hyperlink"/>
            <w:rFonts w:ascii="Calibri" w:eastAsia="MS Mincho" w:hAnsi="Calibri" w:cs="Calibri"/>
            <w:b/>
            <w:lang w:val="en-AU"/>
          </w:rPr>
          <w:t>complaints@fscl.org.nz</w:t>
        </w:r>
      </w:hyperlink>
    </w:p>
    <w:p w14:paraId="18F042D6" w14:textId="77777777" w:rsidR="00B64CC8" w:rsidRDefault="00B64CC8" w:rsidP="00B64CC8">
      <w:pPr>
        <w:spacing w:after="0" w:line="240" w:lineRule="auto"/>
        <w:rPr>
          <w:rFonts w:ascii="Calibri" w:eastAsia="MS Mincho" w:hAnsi="Calibri" w:cs="Calibri"/>
          <w:b/>
          <w:lang w:val="en-AU"/>
        </w:rPr>
      </w:pPr>
      <w:r>
        <w:rPr>
          <w:rFonts w:ascii="Calibri" w:eastAsia="MS Mincho" w:hAnsi="Calibri" w:cs="Calibri"/>
          <w:b/>
          <w:lang w:val="en-AU"/>
        </w:rPr>
        <w:t>Telephone:</w:t>
      </w:r>
      <w:r>
        <w:rPr>
          <w:rFonts w:ascii="Calibri" w:eastAsia="MS Mincho" w:hAnsi="Calibri" w:cs="Calibri"/>
          <w:b/>
          <w:lang w:val="en-AU"/>
        </w:rPr>
        <w:tab/>
        <w:t>0800 347 257</w:t>
      </w:r>
    </w:p>
    <w:p w14:paraId="5440D0AD" w14:textId="77777777" w:rsidR="00B64CC8" w:rsidRDefault="00B64CC8" w:rsidP="00B64CC8">
      <w:pPr>
        <w:spacing w:after="0" w:line="240" w:lineRule="auto"/>
        <w:rPr>
          <w:rFonts w:ascii="Calibri" w:eastAsia="MS Mincho" w:hAnsi="Calibri" w:cs="Calibri"/>
          <w:b/>
          <w:sz w:val="20"/>
          <w:szCs w:val="20"/>
          <w:lang w:val="en-AU"/>
        </w:rPr>
      </w:pPr>
    </w:p>
    <w:p w14:paraId="55925AE2" w14:textId="77777777" w:rsidR="00B64CC8" w:rsidRPr="00BE5EE1" w:rsidRDefault="00B64CC8" w:rsidP="00B64CC8">
      <w:pPr>
        <w:spacing w:after="0" w:line="240" w:lineRule="auto"/>
        <w:rPr>
          <w:rFonts w:ascii="Calibri" w:eastAsia="MS Mincho" w:hAnsi="Calibri" w:cs="Calibri"/>
          <w:b/>
          <w:sz w:val="20"/>
          <w:szCs w:val="20"/>
          <w:lang w:val="en-AU"/>
        </w:rPr>
      </w:pPr>
    </w:p>
    <w:p w14:paraId="6AB5685D" w14:textId="77777777" w:rsidR="00B64CC8" w:rsidRPr="00475B32" w:rsidRDefault="00B64CC8" w:rsidP="00B64CC8">
      <w:pPr>
        <w:spacing w:after="0" w:line="240" w:lineRule="auto"/>
        <w:rPr>
          <w:rFonts w:ascii="Open Sans Semibold" w:eastAsia="MS Mincho" w:hAnsi="Open Sans Semibold" w:cs="Open Sans Semibold"/>
          <w:bCs/>
          <w:sz w:val="28"/>
          <w:szCs w:val="28"/>
          <w:lang w:val="en-US"/>
        </w:rPr>
      </w:pPr>
      <w:r w:rsidRPr="00475B32">
        <w:rPr>
          <w:rFonts w:ascii="Open Sans Semibold" w:eastAsia="MS Mincho" w:hAnsi="Open Sans Semibold" w:cs="Open Sans Semibold"/>
          <w:bCs/>
          <w:sz w:val="28"/>
          <w:szCs w:val="28"/>
          <w:lang w:val="en-US"/>
        </w:rPr>
        <w:t>What are my duties as an adviser?</w:t>
      </w:r>
    </w:p>
    <w:p w14:paraId="4C71B6F0" w14:textId="77777777" w:rsidR="00B64CC8" w:rsidRPr="0088069D" w:rsidRDefault="00B64CC8" w:rsidP="00B64CC8">
      <w:pPr>
        <w:spacing w:after="0" w:line="240" w:lineRule="auto"/>
        <w:rPr>
          <w:rFonts w:ascii="Calibri" w:eastAsia="MS Mincho" w:hAnsi="Calibri" w:cs="Calibri"/>
          <w:lang w:val="en-US"/>
        </w:rPr>
      </w:pPr>
      <w:r w:rsidRPr="0088069D">
        <w:rPr>
          <w:rFonts w:ascii="Calibri" w:eastAsia="MS Mincho" w:hAnsi="Calibri" w:cs="Calibri"/>
          <w:lang w:val="en-AU"/>
        </w:rPr>
        <w:t xml:space="preserve">As a financial adviser I give financial advice to clients on </w:t>
      </w:r>
      <w:r>
        <w:rPr>
          <w:rFonts w:ascii="Calibri" w:eastAsia="MS Mincho" w:hAnsi="Calibri" w:cs="Calibri"/>
          <w:lang w:val="en-AU"/>
        </w:rPr>
        <w:t xml:space="preserve">behalf of </w:t>
      </w:r>
      <w:r w:rsidRPr="0088069D">
        <w:rPr>
          <w:rFonts w:ascii="Calibri" w:eastAsia="MS Mincho" w:hAnsi="Calibri" w:cs="Calibri"/>
          <w:lang w:val="en-AU"/>
        </w:rPr>
        <w:t>MW Insurance</w:t>
      </w:r>
      <w:r>
        <w:rPr>
          <w:rFonts w:ascii="Calibri" w:eastAsia="MS Mincho" w:hAnsi="Calibri" w:cs="Calibri"/>
          <w:lang w:val="en-AU"/>
        </w:rPr>
        <w:t xml:space="preserve">.  When giving advice </w:t>
      </w:r>
      <w:r w:rsidRPr="0088069D">
        <w:rPr>
          <w:rFonts w:ascii="Calibri" w:eastAsia="MS Mincho" w:hAnsi="Calibri" w:cs="Calibri"/>
          <w:lang w:val="en-AU"/>
        </w:rPr>
        <w:t>I must:</w:t>
      </w:r>
    </w:p>
    <w:p w14:paraId="4183F865" w14:textId="77777777" w:rsidR="00B64CC8" w:rsidRPr="0088069D" w:rsidRDefault="00B64CC8" w:rsidP="00B64CC8">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 xml:space="preserve">Hold a Level 5 New Zealand Certificate in Financial Services or a Transitional </w:t>
      </w:r>
      <w:r>
        <w:rPr>
          <w:rFonts w:ascii="Calibri" w:eastAsia="MS Mincho" w:hAnsi="Calibri" w:cs="Calibri"/>
          <w:lang w:val="en-AU"/>
        </w:rPr>
        <w:t>L</w:t>
      </w:r>
      <w:r w:rsidRPr="0088069D">
        <w:rPr>
          <w:rFonts w:ascii="Calibri" w:eastAsia="MS Mincho" w:hAnsi="Calibri" w:cs="Calibri"/>
          <w:lang w:val="en-AU"/>
        </w:rPr>
        <w:t>icence.</w:t>
      </w:r>
    </w:p>
    <w:p w14:paraId="7EDD010C" w14:textId="77777777" w:rsidR="00B64CC8" w:rsidRPr="0088069D" w:rsidRDefault="00B64CC8" w:rsidP="00B64CC8">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Maintain competence, knowledge, and skills for giving financial advice by completing continuing professional development.</w:t>
      </w:r>
    </w:p>
    <w:p w14:paraId="7F7E18B3" w14:textId="515D1BB1" w:rsidR="00B64CC8" w:rsidRPr="001B4F97" w:rsidRDefault="00B64CC8" w:rsidP="00B64CC8">
      <w:pPr>
        <w:numPr>
          <w:ilvl w:val="0"/>
          <w:numId w:val="1"/>
        </w:numPr>
        <w:spacing w:after="0" w:line="240" w:lineRule="auto"/>
        <w:contextualSpacing/>
        <w:rPr>
          <w:rFonts w:ascii="Calibri" w:eastAsia="MS Mincho" w:hAnsi="Calibri" w:cs="Calibri"/>
          <w:color w:val="4472C4" w:themeColor="accent1"/>
          <w:lang w:val="en-AU"/>
        </w:rPr>
      </w:pPr>
      <w:r w:rsidRPr="0088069D">
        <w:rPr>
          <w:rFonts w:ascii="Calibri" w:eastAsia="MS Mincho" w:hAnsi="Calibri" w:cs="Calibri"/>
          <w:lang w:val="en-AU"/>
        </w:rPr>
        <w:t xml:space="preserve">Abide by the Code of Professional Conduct for Financial Services and have </w:t>
      </w:r>
      <w:r>
        <w:rPr>
          <w:rFonts w:ascii="Calibri" w:eastAsia="MS Mincho" w:hAnsi="Calibri" w:cs="Calibri"/>
          <w:lang w:val="en-AU"/>
        </w:rPr>
        <w:t>e</w:t>
      </w:r>
      <w:r w:rsidRPr="0088069D">
        <w:rPr>
          <w:rFonts w:ascii="Calibri" w:eastAsia="MS Mincho" w:hAnsi="Calibri" w:cs="Calibri"/>
          <w:lang w:val="en-AU"/>
        </w:rPr>
        <w:t xml:space="preserve">thical behaviour, good conduct and provide client </w:t>
      </w:r>
      <w:r>
        <w:rPr>
          <w:rFonts w:ascii="Calibri" w:eastAsia="MS Mincho" w:hAnsi="Calibri" w:cs="Calibri"/>
          <w:lang w:val="en-AU"/>
        </w:rPr>
        <w:t>c</w:t>
      </w:r>
      <w:r w:rsidRPr="0088069D">
        <w:rPr>
          <w:rFonts w:ascii="Calibri" w:eastAsia="MS Mincho" w:hAnsi="Calibri" w:cs="Calibri"/>
          <w:lang w:val="en-AU"/>
        </w:rPr>
        <w:t xml:space="preserve">are. </w:t>
      </w:r>
      <w:hyperlink r:id="rId17" w:history="1">
        <w:r w:rsidR="001B683F" w:rsidRPr="00597372">
          <w:rPr>
            <w:rStyle w:val="Hyperlink"/>
          </w:rPr>
          <w:t>https://financialadvicecode.govt.nz/</w:t>
        </w:r>
      </w:hyperlink>
      <w:r w:rsidR="001B683F">
        <w:t xml:space="preserve"> </w:t>
      </w:r>
    </w:p>
    <w:p w14:paraId="2386883C" w14:textId="77777777" w:rsidR="00B64CC8" w:rsidRPr="0088069D" w:rsidRDefault="00B64CC8" w:rsidP="00B64CC8">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Listen to you</w:t>
      </w:r>
      <w:r>
        <w:rPr>
          <w:rFonts w:ascii="Calibri" w:eastAsia="MS Mincho" w:hAnsi="Calibri" w:cs="Calibri"/>
          <w:lang w:val="en-AU"/>
        </w:rPr>
        <w:t xml:space="preserve"> (t</w:t>
      </w:r>
      <w:r w:rsidRPr="0088069D">
        <w:rPr>
          <w:rFonts w:ascii="Calibri" w:eastAsia="MS Mincho" w:hAnsi="Calibri" w:cs="Calibri"/>
          <w:lang w:val="en-AU"/>
        </w:rPr>
        <w:t>he client</w:t>
      </w:r>
      <w:r>
        <w:rPr>
          <w:rFonts w:ascii="Calibri" w:eastAsia="MS Mincho" w:hAnsi="Calibri" w:cs="Calibri"/>
          <w:lang w:val="en-AU"/>
        </w:rPr>
        <w:t>)</w:t>
      </w:r>
      <w:r w:rsidRPr="0088069D">
        <w:rPr>
          <w:rFonts w:ascii="Calibri" w:eastAsia="MS Mincho" w:hAnsi="Calibri" w:cs="Calibri"/>
          <w:lang w:val="en-AU"/>
        </w:rPr>
        <w:t xml:space="preserve"> </w:t>
      </w:r>
      <w:r>
        <w:rPr>
          <w:rFonts w:ascii="Calibri" w:eastAsia="MS Mincho" w:hAnsi="Calibri" w:cs="Calibri"/>
          <w:lang w:val="en-AU"/>
        </w:rPr>
        <w:t xml:space="preserve">to </w:t>
      </w:r>
      <w:r w:rsidRPr="0088069D">
        <w:rPr>
          <w:rFonts w:ascii="Calibri" w:eastAsia="MS Mincho" w:hAnsi="Calibri" w:cs="Calibri"/>
          <w:lang w:val="en-AU"/>
        </w:rPr>
        <w:t xml:space="preserve">carefully to discover </w:t>
      </w:r>
      <w:r>
        <w:rPr>
          <w:rFonts w:ascii="Calibri" w:eastAsia="MS Mincho" w:hAnsi="Calibri" w:cs="Calibri"/>
          <w:lang w:val="en-AU"/>
        </w:rPr>
        <w:t xml:space="preserve">your </w:t>
      </w:r>
      <w:r w:rsidRPr="0088069D">
        <w:rPr>
          <w:rFonts w:ascii="Calibri" w:eastAsia="MS Mincho" w:hAnsi="Calibri" w:cs="Calibri"/>
          <w:lang w:val="en-AU"/>
        </w:rPr>
        <w:t>needs.</w:t>
      </w:r>
    </w:p>
    <w:p w14:paraId="7B252D5A" w14:textId="77777777" w:rsidR="00B64CC8" w:rsidRPr="0088069D" w:rsidRDefault="00B64CC8" w:rsidP="00B64CC8">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Recommend products or services that meet</w:t>
      </w:r>
      <w:r>
        <w:rPr>
          <w:rFonts w:ascii="Calibri" w:eastAsia="MS Mincho" w:hAnsi="Calibri" w:cs="Calibri"/>
          <w:lang w:val="en-AU"/>
        </w:rPr>
        <w:t xml:space="preserve"> your</w:t>
      </w:r>
      <w:r w:rsidRPr="0088069D">
        <w:rPr>
          <w:rFonts w:ascii="Calibri" w:eastAsia="MS Mincho" w:hAnsi="Calibri" w:cs="Calibri"/>
          <w:lang w:val="en-AU"/>
        </w:rPr>
        <w:t xml:space="preserve"> needs and explain why.</w:t>
      </w:r>
    </w:p>
    <w:p w14:paraId="5C49C171" w14:textId="77777777" w:rsidR="00B64CC8" w:rsidRPr="0088069D" w:rsidRDefault="00B64CC8" w:rsidP="00B64CC8">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Give clear and concise communication.</w:t>
      </w:r>
    </w:p>
    <w:p w14:paraId="148EEDAF" w14:textId="77777777" w:rsidR="00B64CC8" w:rsidRPr="0088069D" w:rsidRDefault="00B64CC8" w:rsidP="00B64CC8">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Protect client’s information.</w:t>
      </w:r>
    </w:p>
    <w:p w14:paraId="4A41200D" w14:textId="77777777" w:rsidR="00B64CC8" w:rsidRPr="0088069D" w:rsidRDefault="00B64CC8" w:rsidP="00B64CC8">
      <w:pPr>
        <w:numPr>
          <w:ilvl w:val="0"/>
          <w:numId w:val="1"/>
        </w:numPr>
        <w:spacing w:after="0" w:line="240" w:lineRule="auto"/>
        <w:contextualSpacing/>
        <w:rPr>
          <w:rFonts w:ascii="Calibri" w:eastAsia="MS Mincho" w:hAnsi="Calibri" w:cs="Calibri"/>
          <w:lang w:val="en-AU"/>
        </w:rPr>
      </w:pPr>
      <w:r w:rsidRPr="0088069D">
        <w:rPr>
          <w:rFonts w:ascii="Calibri" w:eastAsia="MS Mincho" w:hAnsi="Calibri" w:cs="Calibri"/>
          <w:lang w:val="en-AU"/>
        </w:rPr>
        <w:t>Give priority to the client’s interests when giving financial advice.</w:t>
      </w:r>
    </w:p>
    <w:p w14:paraId="3F776585" w14:textId="77777777" w:rsidR="00B64CC8" w:rsidRDefault="00B64CC8" w:rsidP="00B64CC8">
      <w:pPr>
        <w:spacing w:after="0" w:line="240" w:lineRule="auto"/>
        <w:ind w:left="720"/>
        <w:contextualSpacing/>
        <w:rPr>
          <w:rFonts w:ascii="Calibri" w:eastAsia="MS Mincho" w:hAnsi="Calibri" w:cs="Calibri"/>
          <w:sz w:val="20"/>
          <w:szCs w:val="20"/>
          <w:lang w:val="en-AU"/>
        </w:rPr>
      </w:pPr>
    </w:p>
    <w:p w14:paraId="627E6E24" w14:textId="77777777" w:rsidR="00B64CC8" w:rsidRPr="00BE5EE1" w:rsidRDefault="00B64CC8" w:rsidP="00B64CC8">
      <w:pPr>
        <w:spacing w:after="0" w:line="240" w:lineRule="auto"/>
        <w:ind w:left="720"/>
        <w:contextualSpacing/>
        <w:rPr>
          <w:rFonts w:ascii="Calibri" w:eastAsia="MS Mincho" w:hAnsi="Calibri" w:cs="Calibri"/>
          <w:sz w:val="20"/>
          <w:szCs w:val="20"/>
          <w:lang w:val="en-AU"/>
        </w:rPr>
      </w:pPr>
    </w:p>
    <w:p w14:paraId="27543837" w14:textId="77777777" w:rsidR="00B64CC8" w:rsidRPr="00475B32" w:rsidRDefault="00B64CC8" w:rsidP="00B64CC8">
      <w:pPr>
        <w:spacing w:after="0" w:line="240" w:lineRule="auto"/>
        <w:rPr>
          <w:rFonts w:ascii="Open Sans Semibold" w:eastAsia="MS Mincho" w:hAnsi="Open Sans Semibold" w:cs="Open Sans Semibold"/>
          <w:bCs/>
          <w:sz w:val="28"/>
          <w:szCs w:val="28"/>
          <w:lang w:val="en-US"/>
        </w:rPr>
      </w:pPr>
      <w:r w:rsidRPr="00475B32">
        <w:rPr>
          <w:rFonts w:ascii="Open Sans Semibold" w:eastAsia="MS Mincho" w:hAnsi="Open Sans Semibold" w:cs="Open Sans Semibold"/>
          <w:bCs/>
          <w:sz w:val="28"/>
          <w:szCs w:val="28"/>
          <w:lang w:val="en-US"/>
        </w:rPr>
        <w:t xml:space="preserve">Who licenses and regulates us? </w:t>
      </w:r>
    </w:p>
    <w:p w14:paraId="64FD675A" w14:textId="77777777" w:rsidR="00B64CC8" w:rsidRPr="00475B32" w:rsidRDefault="00B64CC8" w:rsidP="00B64CC8">
      <w:pPr>
        <w:spacing w:after="0" w:line="240" w:lineRule="auto"/>
        <w:rPr>
          <w:rFonts w:ascii="Calibri" w:eastAsia="MS Mincho" w:hAnsi="Calibri" w:cs="Calibri"/>
          <w:bCs/>
          <w:lang w:val="en-AU"/>
        </w:rPr>
      </w:pPr>
      <w:r w:rsidRPr="0088069D">
        <w:rPr>
          <w:rFonts w:ascii="Calibri" w:eastAsia="MS Mincho" w:hAnsi="Calibri" w:cs="Calibri"/>
          <w:lang w:val="en-AU"/>
        </w:rPr>
        <w:t xml:space="preserve">The Financial Markets Authority. You can report information about us to the Financial Markets Authority at: </w:t>
      </w:r>
      <w:hyperlink r:id="rId18" w:history="1">
        <w:r w:rsidRPr="001B4F97">
          <w:rPr>
            <w:rFonts w:ascii="Calibri" w:eastAsia="MS Mincho" w:hAnsi="Calibri" w:cs="Calibri"/>
            <w:color w:val="4472C4" w:themeColor="accent1"/>
            <w:u w:val="single"/>
            <w:lang w:val="en-AU"/>
          </w:rPr>
          <w:t>https://www.fma.govt.nz/contact/</w:t>
        </w:r>
      </w:hyperlink>
      <w:r w:rsidRPr="0088069D">
        <w:rPr>
          <w:rFonts w:ascii="Calibri" w:eastAsia="MS Mincho" w:hAnsi="Calibri" w:cs="Calibri"/>
          <w:lang w:val="en-AU"/>
        </w:rPr>
        <w:t xml:space="preserve"> or email </w:t>
      </w:r>
      <w:hyperlink r:id="rId19" w:tooltip="questions@fma.govt.nz" w:history="1">
        <w:r w:rsidRPr="001B4F97">
          <w:rPr>
            <w:rFonts w:ascii="Calibri" w:eastAsia="MS Mincho" w:hAnsi="Calibri" w:cs="Calibri"/>
            <w:color w:val="4472C4" w:themeColor="accent1"/>
            <w:u w:val="single"/>
            <w:lang w:val="en-AU"/>
          </w:rPr>
          <w:t>questions@fma.govt.nz</w:t>
        </w:r>
      </w:hyperlink>
      <w:r w:rsidRPr="0088069D">
        <w:rPr>
          <w:rFonts w:ascii="Calibri" w:eastAsia="MS Mincho" w:hAnsi="Calibri" w:cs="Calibri"/>
          <w:b/>
          <w:bCs/>
          <w:color w:val="525252"/>
          <w:bdr w:val="none" w:sz="0" w:space="0" w:color="auto" w:frame="1"/>
          <w:shd w:val="clear" w:color="auto" w:fill="FFFFFF"/>
          <w:lang w:val="en-US"/>
        </w:rPr>
        <w:t xml:space="preserve"> </w:t>
      </w:r>
      <w:r>
        <w:rPr>
          <w:rFonts w:ascii="Calibri" w:eastAsia="MS Mincho" w:hAnsi="Calibri" w:cs="Calibri"/>
          <w:b/>
          <w:bCs/>
          <w:color w:val="525252"/>
          <w:bdr w:val="none" w:sz="0" w:space="0" w:color="auto" w:frame="1"/>
          <w:shd w:val="clear" w:color="auto" w:fill="FFFFFF"/>
          <w:lang w:val="en-US"/>
        </w:rPr>
        <w:t xml:space="preserve"> B</w:t>
      </w:r>
      <w:r w:rsidRPr="0088069D">
        <w:rPr>
          <w:rFonts w:ascii="Calibri" w:eastAsia="MS Mincho" w:hAnsi="Calibri" w:cs="Calibri"/>
          <w:lang w:val="en-AU"/>
        </w:rPr>
        <w:t xml:space="preserve">ut if you want to </w:t>
      </w:r>
      <w:r>
        <w:rPr>
          <w:rFonts w:ascii="Calibri" w:eastAsia="MS Mincho" w:hAnsi="Calibri" w:cs="Calibri"/>
          <w:lang w:val="en-AU"/>
        </w:rPr>
        <w:t xml:space="preserve">make a </w:t>
      </w:r>
      <w:r w:rsidRPr="0088069D">
        <w:rPr>
          <w:rFonts w:ascii="Calibri" w:eastAsia="MS Mincho" w:hAnsi="Calibri" w:cs="Calibri"/>
          <w:lang w:val="en-AU"/>
        </w:rPr>
        <w:t>complain</w:t>
      </w:r>
      <w:r>
        <w:rPr>
          <w:rFonts w:ascii="Calibri" w:eastAsia="MS Mincho" w:hAnsi="Calibri" w:cs="Calibri"/>
          <w:lang w:val="en-AU"/>
        </w:rPr>
        <w:t>t,</w:t>
      </w:r>
      <w:r w:rsidRPr="0088069D">
        <w:rPr>
          <w:rFonts w:ascii="Calibri" w:eastAsia="MS Mincho" w:hAnsi="Calibri" w:cs="Calibri"/>
          <w:lang w:val="en-AU"/>
        </w:rPr>
        <w:t xml:space="preserve"> you should </w:t>
      </w:r>
      <w:r>
        <w:rPr>
          <w:rFonts w:ascii="Calibri" w:eastAsia="MS Mincho" w:hAnsi="Calibri" w:cs="Calibri"/>
          <w:lang w:val="en-AU"/>
        </w:rPr>
        <w:t xml:space="preserve">first </w:t>
      </w:r>
      <w:r w:rsidRPr="0088069D">
        <w:rPr>
          <w:rFonts w:ascii="Calibri" w:eastAsia="MS Mincho" w:hAnsi="Calibri" w:cs="Calibri"/>
          <w:lang w:val="en-AU"/>
        </w:rPr>
        <w:t xml:space="preserve">use our dispute resolution procedures described under </w:t>
      </w:r>
      <w:r>
        <w:rPr>
          <w:rFonts w:ascii="Calibri" w:eastAsia="MS Mincho" w:hAnsi="Calibri" w:cs="Calibri"/>
          <w:lang w:val="en-AU"/>
        </w:rPr>
        <w:t>“</w:t>
      </w:r>
      <w:r w:rsidRPr="00475B32">
        <w:rPr>
          <w:rFonts w:ascii="Calibri" w:eastAsia="MS Mincho" w:hAnsi="Calibri" w:cs="Calibri"/>
          <w:bCs/>
          <w:i/>
          <w:lang w:val="en-AU"/>
        </w:rPr>
        <w:t>How to make a Complaint?</w:t>
      </w:r>
      <w:r>
        <w:rPr>
          <w:rFonts w:ascii="Calibri" w:eastAsia="MS Mincho" w:hAnsi="Calibri" w:cs="Calibri"/>
          <w:bCs/>
          <w:i/>
          <w:lang w:val="en-AU"/>
        </w:rPr>
        <w:t>”</w:t>
      </w:r>
      <w:r w:rsidRPr="00475B32">
        <w:rPr>
          <w:rFonts w:ascii="Calibri" w:eastAsia="MS Mincho" w:hAnsi="Calibri" w:cs="Calibri"/>
          <w:bCs/>
          <w:lang w:val="en-AU"/>
        </w:rPr>
        <w:t xml:space="preserve"> And </w:t>
      </w:r>
      <w:r>
        <w:rPr>
          <w:rFonts w:ascii="Calibri" w:eastAsia="MS Mincho" w:hAnsi="Calibri" w:cs="Calibri"/>
          <w:bCs/>
          <w:lang w:val="en-AU"/>
        </w:rPr>
        <w:t>“</w:t>
      </w:r>
      <w:r w:rsidRPr="00475B32">
        <w:rPr>
          <w:rFonts w:ascii="Calibri" w:eastAsia="MS Mincho" w:hAnsi="Calibri" w:cs="Calibri"/>
          <w:bCs/>
          <w:i/>
          <w:lang w:val="en-AU"/>
        </w:rPr>
        <w:t xml:space="preserve">What to do if you are not satisfied after making a </w:t>
      </w:r>
      <w:r>
        <w:rPr>
          <w:rFonts w:ascii="Calibri" w:eastAsia="MS Mincho" w:hAnsi="Calibri" w:cs="Calibri"/>
          <w:bCs/>
          <w:i/>
          <w:lang w:val="en-AU"/>
        </w:rPr>
        <w:t>C</w:t>
      </w:r>
      <w:r w:rsidRPr="00475B32">
        <w:rPr>
          <w:rFonts w:ascii="Calibri" w:eastAsia="MS Mincho" w:hAnsi="Calibri" w:cs="Calibri"/>
          <w:bCs/>
          <w:i/>
          <w:lang w:val="en-AU"/>
        </w:rPr>
        <w:t>omplaint?</w:t>
      </w:r>
      <w:r>
        <w:rPr>
          <w:rFonts w:ascii="Calibri" w:eastAsia="MS Mincho" w:hAnsi="Calibri" w:cs="Calibri"/>
          <w:bCs/>
          <w:i/>
          <w:lang w:val="en-AU"/>
        </w:rPr>
        <w:t>”.</w:t>
      </w:r>
    </w:p>
    <w:p w14:paraId="6872CB93" w14:textId="77777777" w:rsidR="00B64CC8" w:rsidRDefault="00B64CC8" w:rsidP="00B64CC8">
      <w:pPr>
        <w:spacing w:after="0" w:line="240" w:lineRule="auto"/>
        <w:rPr>
          <w:rFonts w:ascii="Calibri" w:eastAsia="MS Mincho" w:hAnsi="Calibri" w:cs="Calibri"/>
          <w:sz w:val="20"/>
          <w:szCs w:val="20"/>
          <w:lang w:val="en-AU"/>
        </w:rPr>
      </w:pPr>
    </w:p>
    <w:p w14:paraId="16F8A51D" w14:textId="77777777" w:rsidR="00B64CC8" w:rsidRDefault="00B64CC8" w:rsidP="00B64CC8">
      <w:pPr>
        <w:spacing w:after="0" w:line="240" w:lineRule="auto"/>
        <w:rPr>
          <w:rFonts w:ascii="Calibri" w:eastAsia="MS Mincho" w:hAnsi="Calibri" w:cs="Calibri"/>
          <w:sz w:val="20"/>
          <w:szCs w:val="20"/>
          <w:lang w:val="en-AU"/>
        </w:rPr>
      </w:pPr>
    </w:p>
    <w:p w14:paraId="5BE313CA" w14:textId="77777777" w:rsidR="00B64CC8" w:rsidRPr="00BE5EE1" w:rsidRDefault="00B64CC8" w:rsidP="00B64CC8">
      <w:pPr>
        <w:spacing w:after="0" w:line="240" w:lineRule="auto"/>
        <w:rPr>
          <w:rFonts w:ascii="Calibri" w:eastAsia="MS Mincho" w:hAnsi="Calibri" w:cs="Calibri"/>
          <w:sz w:val="20"/>
          <w:szCs w:val="20"/>
          <w:lang w:val="en-AU"/>
        </w:rPr>
      </w:pPr>
    </w:p>
    <w:p w14:paraId="317B0673" w14:textId="77777777" w:rsidR="00B64CC8" w:rsidRPr="00BE5EE1" w:rsidRDefault="00B64CC8" w:rsidP="00B64CC8">
      <w:pPr>
        <w:spacing w:after="0" w:line="240" w:lineRule="auto"/>
        <w:rPr>
          <w:rFonts w:ascii="Calibri" w:eastAsia="MS Mincho" w:hAnsi="Calibri" w:cs="Calibri"/>
          <w:b/>
          <w:sz w:val="20"/>
          <w:szCs w:val="20"/>
          <w:u w:val="single"/>
          <w:lang w:val="en-AU"/>
        </w:rPr>
      </w:pPr>
    </w:p>
    <w:p w14:paraId="57B329FD" w14:textId="18010CBB" w:rsidR="00B64CC8" w:rsidRPr="000D0DF5" w:rsidRDefault="00B64CC8" w:rsidP="00B64CC8">
      <w:pPr>
        <w:spacing w:after="0" w:line="240" w:lineRule="auto"/>
        <w:rPr>
          <w:rFonts w:ascii="Calibri" w:eastAsia="MS Mincho" w:hAnsi="Calibri" w:cs="Calibri"/>
          <w:bCs/>
          <w:sz w:val="20"/>
          <w:szCs w:val="20"/>
          <w:lang w:val="en-AU"/>
        </w:rPr>
      </w:pPr>
      <w:r w:rsidRPr="000D0DF5">
        <w:rPr>
          <w:rFonts w:ascii="Calibri" w:eastAsia="MS Mincho" w:hAnsi="Calibri" w:cs="Calibri"/>
          <w:bCs/>
          <w:sz w:val="20"/>
          <w:szCs w:val="20"/>
          <w:lang w:val="en-AU"/>
        </w:rPr>
        <w:t xml:space="preserve">This disclosure statement was prepared on: 18/02/2021 Updated: </w:t>
      </w:r>
      <w:r w:rsidR="00880F6A">
        <w:rPr>
          <w:rFonts w:ascii="Calibri" w:eastAsia="MS Mincho" w:hAnsi="Calibri" w:cs="Calibri"/>
          <w:bCs/>
          <w:sz w:val="20"/>
          <w:szCs w:val="20"/>
          <w:lang w:val="en-AU"/>
        </w:rPr>
        <w:t>24/01/2022</w:t>
      </w:r>
      <w:bookmarkStart w:id="0" w:name="_GoBack"/>
      <w:bookmarkEnd w:id="0"/>
    </w:p>
    <w:p w14:paraId="0F5EC24E" w14:textId="77777777" w:rsidR="00B64CC8" w:rsidRPr="00BE5EE1" w:rsidRDefault="00B64CC8" w:rsidP="00B64CC8">
      <w:pPr>
        <w:spacing w:after="0" w:line="240" w:lineRule="auto"/>
        <w:rPr>
          <w:rFonts w:ascii="Calibri" w:eastAsia="MS Mincho" w:hAnsi="Calibri" w:cs="Calibri"/>
          <w:sz w:val="20"/>
          <w:szCs w:val="20"/>
        </w:rPr>
      </w:pPr>
    </w:p>
    <w:p w14:paraId="4150D352" w14:textId="77777777" w:rsidR="00B64CC8" w:rsidRDefault="00B64CC8" w:rsidP="00B64CC8"/>
    <w:p w14:paraId="614AD096" w14:textId="77777777" w:rsidR="00B64CC8" w:rsidRPr="00BE5EE1" w:rsidRDefault="00B64CC8" w:rsidP="00BE5EE1">
      <w:pPr>
        <w:spacing w:after="0" w:line="240" w:lineRule="auto"/>
        <w:rPr>
          <w:rFonts w:ascii="Calibri" w:eastAsia="MS Mincho" w:hAnsi="Calibri" w:cs="Calibri"/>
          <w:sz w:val="20"/>
          <w:szCs w:val="20"/>
          <w:lang w:val="en-AU"/>
        </w:rPr>
      </w:pPr>
    </w:p>
    <w:sectPr w:rsidR="00B64CC8" w:rsidRPr="00BE5EE1" w:rsidSect="00D95033">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9BE0E" w14:textId="77777777" w:rsidR="006A5906" w:rsidRDefault="006A5906" w:rsidP="006A5906">
      <w:pPr>
        <w:spacing w:after="0" w:line="240" w:lineRule="auto"/>
      </w:pPr>
      <w:r>
        <w:separator/>
      </w:r>
    </w:p>
  </w:endnote>
  <w:endnote w:type="continuationSeparator" w:id="0">
    <w:p w14:paraId="1FD7F42D" w14:textId="77777777" w:rsidR="006A5906" w:rsidRDefault="006A5906" w:rsidP="006A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F1593" w14:textId="77777777" w:rsidR="006A5906" w:rsidRDefault="006A5906" w:rsidP="006A5906">
      <w:pPr>
        <w:spacing w:after="0" w:line="240" w:lineRule="auto"/>
      </w:pPr>
      <w:r>
        <w:separator/>
      </w:r>
    </w:p>
  </w:footnote>
  <w:footnote w:type="continuationSeparator" w:id="0">
    <w:p w14:paraId="035F61FC" w14:textId="77777777" w:rsidR="006A5906" w:rsidRDefault="006A5906" w:rsidP="006A5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364B3"/>
    <w:multiLevelType w:val="hybridMultilevel"/>
    <w:tmpl w:val="69A2D3E6"/>
    <w:lvl w:ilvl="0" w:tplc="D59098B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F1E31"/>
    <w:multiLevelType w:val="hybridMultilevel"/>
    <w:tmpl w:val="E59C44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E1"/>
    <w:rsid w:val="00081DAE"/>
    <w:rsid w:val="000D0DF5"/>
    <w:rsid w:val="00101B98"/>
    <w:rsid w:val="001B4F97"/>
    <w:rsid w:val="001B683F"/>
    <w:rsid w:val="00235595"/>
    <w:rsid w:val="003418EC"/>
    <w:rsid w:val="0035102F"/>
    <w:rsid w:val="0036698F"/>
    <w:rsid w:val="003C01EA"/>
    <w:rsid w:val="003C6E45"/>
    <w:rsid w:val="00460D05"/>
    <w:rsid w:val="00474CC0"/>
    <w:rsid w:val="00475B32"/>
    <w:rsid w:val="00550FD9"/>
    <w:rsid w:val="0055556D"/>
    <w:rsid w:val="00561F23"/>
    <w:rsid w:val="0056243D"/>
    <w:rsid w:val="005D5D0E"/>
    <w:rsid w:val="006A5906"/>
    <w:rsid w:val="0073227E"/>
    <w:rsid w:val="007A61CE"/>
    <w:rsid w:val="0088069D"/>
    <w:rsid w:val="00880F6A"/>
    <w:rsid w:val="008F68AF"/>
    <w:rsid w:val="0099559C"/>
    <w:rsid w:val="009B2840"/>
    <w:rsid w:val="009C5B8C"/>
    <w:rsid w:val="00A2191A"/>
    <w:rsid w:val="00A34F8F"/>
    <w:rsid w:val="00A41E39"/>
    <w:rsid w:val="00A4531E"/>
    <w:rsid w:val="00B60660"/>
    <w:rsid w:val="00B64CC8"/>
    <w:rsid w:val="00B756A9"/>
    <w:rsid w:val="00BB3F6F"/>
    <w:rsid w:val="00BE5EE1"/>
    <w:rsid w:val="00C14B97"/>
    <w:rsid w:val="00C43942"/>
    <w:rsid w:val="00C9247F"/>
    <w:rsid w:val="00D95033"/>
    <w:rsid w:val="00DE5ABF"/>
    <w:rsid w:val="00E82DF3"/>
    <w:rsid w:val="00EA08CB"/>
    <w:rsid w:val="00FD53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2A357D"/>
  <w15:chartTrackingRefBased/>
  <w15:docId w15:val="{D0937145-C078-4772-9E75-5E2FD28E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EE1"/>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56A9"/>
    <w:rPr>
      <w:color w:val="0563C1" w:themeColor="hyperlink"/>
      <w:u w:val="single"/>
    </w:rPr>
  </w:style>
  <w:style w:type="character" w:styleId="UnresolvedMention">
    <w:name w:val="Unresolved Mention"/>
    <w:basedOn w:val="DefaultParagraphFont"/>
    <w:uiPriority w:val="99"/>
    <w:semiHidden/>
    <w:unhideWhenUsed/>
    <w:rsid w:val="00B756A9"/>
    <w:rPr>
      <w:color w:val="605E5C"/>
      <w:shd w:val="clear" w:color="auto" w:fill="E1DFDD"/>
    </w:rPr>
  </w:style>
  <w:style w:type="paragraph" w:styleId="Header">
    <w:name w:val="header"/>
    <w:basedOn w:val="Normal"/>
    <w:link w:val="HeaderChar"/>
    <w:uiPriority w:val="99"/>
    <w:unhideWhenUsed/>
    <w:rsid w:val="006A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906"/>
  </w:style>
  <w:style w:type="paragraph" w:styleId="Footer">
    <w:name w:val="footer"/>
    <w:basedOn w:val="Normal"/>
    <w:link w:val="FooterChar"/>
    <w:uiPriority w:val="99"/>
    <w:unhideWhenUsed/>
    <w:rsid w:val="006A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906"/>
  </w:style>
  <w:style w:type="character" w:styleId="FollowedHyperlink">
    <w:name w:val="FollowedHyperlink"/>
    <w:basedOn w:val="DefaultParagraphFont"/>
    <w:uiPriority w:val="99"/>
    <w:semiHidden/>
    <w:unhideWhenUsed/>
    <w:rsid w:val="00C924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3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colm@mwinsurance.co.nz" TargetMode="External"/><Relationship Id="rId13" Type="http://schemas.openxmlformats.org/officeDocument/2006/relationships/hyperlink" Target="https://ae144290-e8c4-47d9-8ce4-c34cc692aff7.usrfiles.com/ugd/ae1442_8918c35188ba4c1faa7e5f2ad7792ec2.pdf" TargetMode="External"/><Relationship Id="rId18" Type="http://schemas.openxmlformats.org/officeDocument/2006/relationships/hyperlink" Target="https://www.fma.govt.nz/contac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bnz.govt.nz/regulation-and-supervision/insurers/licensing/register" TargetMode="External"/><Relationship Id="rId17" Type="http://schemas.openxmlformats.org/officeDocument/2006/relationships/hyperlink" Target="https://financialadvicecode.govt.nz/" TargetMode="External"/><Relationship Id="rId2" Type="http://schemas.openxmlformats.org/officeDocument/2006/relationships/styles" Target="styles.xml"/><Relationship Id="rId16" Type="http://schemas.openxmlformats.org/officeDocument/2006/relationships/hyperlink" Target="mailto:complaints@fscl.org.nz"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sp-register.companiesoffice.govt.nz" TargetMode="External"/><Relationship Id="rId5" Type="http://schemas.openxmlformats.org/officeDocument/2006/relationships/footnotes" Target="footnotes.xml"/><Relationship Id="rId15" Type="http://schemas.openxmlformats.org/officeDocument/2006/relationships/hyperlink" Target="https://www.fscl.org.nz/complaints/complaint-form" TargetMode="External"/><Relationship Id="rId10" Type="http://schemas.openxmlformats.org/officeDocument/2006/relationships/hyperlink" Target="https://www.fma.govt.nz/" TargetMode="External"/><Relationship Id="rId19" Type="http://schemas.openxmlformats.org/officeDocument/2006/relationships/hyperlink" Target="mailto:questions@fma.govt.nz?subject=Make%20a%20complaint%20online" TargetMode="External"/><Relationship Id="rId4" Type="http://schemas.openxmlformats.org/officeDocument/2006/relationships/webSettings" Target="webSettings.xml"/><Relationship Id="rId9" Type="http://schemas.openxmlformats.org/officeDocument/2006/relationships/hyperlink" Target="http://www.mwinsurance.co.nz" TargetMode="External"/><Relationship Id="rId14" Type="http://schemas.openxmlformats.org/officeDocument/2006/relationships/hyperlink" Target="http://www.mwinsuranc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Foster</dc:creator>
  <cp:keywords/>
  <dc:description/>
  <cp:lastModifiedBy>Veronica Cusack - MW Insurance</cp:lastModifiedBy>
  <cp:revision>8</cp:revision>
  <dcterms:created xsi:type="dcterms:W3CDTF">2021-02-24T07:02:00Z</dcterms:created>
  <dcterms:modified xsi:type="dcterms:W3CDTF">2022-01-23T22:36:00Z</dcterms:modified>
</cp:coreProperties>
</file>